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0B" w:rsidRPr="007F6686" w:rsidRDefault="00664C0B" w:rsidP="00664C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>BIOLOGIYA 10 – SINF</w:t>
      </w:r>
    </w:p>
    <w:p w:rsidR="00664C0B" w:rsidRPr="008D0CEB" w:rsidRDefault="00664C0B" w:rsidP="00664C0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TABIIY FANLAR</w:t>
      </w:r>
      <w:r w:rsidRPr="008D0CEB">
        <w:rPr>
          <w:rFonts w:ascii="Times New Roman" w:hAnsi="Times New Roman"/>
          <w:b/>
          <w:sz w:val="28"/>
          <w:szCs w:val="28"/>
          <w:lang w:val="en-US"/>
        </w:rPr>
        <w:t xml:space="preserve"> YO‘NALISHI BO‘YICHA </w:t>
      </w:r>
    </w:p>
    <w:p w:rsidR="00664C0B" w:rsidRPr="007F6686" w:rsidRDefault="007F6686" w:rsidP="007F668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TAQVIMIY-MAVZU REJASI</w:t>
      </w:r>
    </w:p>
    <w:p w:rsidR="00664C0B" w:rsidRPr="0069574E" w:rsidRDefault="00664C0B" w:rsidP="00664C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4C0B" w:rsidRPr="007F6686" w:rsidRDefault="00664C0B" w:rsidP="00664C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>haftasiga</w:t>
      </w:r>
      <w:proofErr w:type="gramEnd"/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soatdan,  jami 136  soat)</w:t>
      </w:r>
    </w:p>
    <w:p w:rsidR="00664C0B" w:rsidRDefault="00664C0B"/>
    <w:p w:rsidR="00664C0B" w:rsidRPr="0069574E" w:rsidRDefault="00664C0B" w:rsidP="00664C0B">
      <w:pPr>
        <w:ind w:firstLine="0"/>
        <w:jc w:val="center"/>
        <w:rPr>
          <w:rFonts w:ascii="Times New Roman" w:hAnsi="Times New Roman"/>
          <w:b/>
          <w:color w:val="002060"/>
          <w:sz w:val="28"/>
          <w:szCs w:val="28"/>
          <w:lang w:val="uz-Latn-UZ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69"/>
        <w:gridCol w:w="4658"/>
        <w:gridCol w:w="15"/>
        <w:gridCol w:w="1125"/>
        <w:gridCol w:w="13"/>
        <w:gridCol w:w="1138"/>
        <w:gridCol w:w="1133"/>
        <w:gridCol w:w="1281"/>
      </w:tblGrid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Darslar tartibi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Bo‘lim va m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avzu nomi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Soati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Taqvimiy muddat</w:t>
            </w:r>
          </w:p>
        </w:tc>
        <w:tc>
          <w:tcPr>
            <w:tcW w:w="1133" w:type="dxa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Uyga vazifa</w:t>
            </w:r>
          </w:p>
        </w:tc>
        <w:tc>
          <w:tcPr>
            <w:tcW w:w="1281" w:type="dxa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Izoh </w:t>
            </w:r>
          </w:p>
        </w:tc>
      </w:tr>
      <w:tr w:rsidR="00664C0B" w:rsidRPr="006421F8" w:rsidTr="00664C0B">
        <w:tc>
          <w:tcPr>
            <w:tcW w:w="10632" w:type="dxa"/>
            <w:gridSpan w:val="8"/>
          </w:tcPr>
          <w:p w:rsidR="00664C0B" w:rsidRPr="006421F8" w:rsidRDefault="00407FB5" w:rsidP="0066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CHORAK</w:t>
            </w:r>
          </w:p>
        </w:tc>
      </w:tr>
      <w:tr w:rsidR="00873604" w:rsidRPr="006421F8" w:rsidTr="00664C0B">
        <w:tc>
          <w:tcPr>
            <w:tcW w:w="10632" w:type="dxa"/>
            <w:gridSpan w:val="8"/>
          </w:tcPr>
          <w:p w:rsidR="00873604" w:rsidRPr="006421F8" w:rsidRDefault="00873604" w:rsidP="00873604">
            <w:pPr>
              <w:pStyle w:val="Default"/>
              <w:tabs>
                <w:tab w:val="left" w:pos="9356"/>
                <w:tab w:val="left" w:pos="9639"/>
              </w:tabs>
              <w:ind w:left="284" w:firstLine="709"/>
              <w:jc w:val="center"/>
              <w:rPr>
                <w:b/>
                <w:color w:val="auto"/>
                <w:lang w:val="uz-Cyrl-UZ"/>
              </w:rPr>
            </w:pPr>
            <w:r w:rsidRPr="006421F8">
              <w:rPr>
                <w:b/>
                <w:color w:val="0070C0"/>
                <w:lang w:val="en-US"/>
              </w:rPr>
              <w:t>I-BOB. BIOLOGIK TIZIMLAR HAQIDA TUSHUNCHA</w:t>
            </w:r>
            <w:r w:rsidRPr="006421F8">
              <w:rPr>
                <w:b/>
                <w:color w:val="0070C0"/>
                <w:lang w:val="uz-Cyrl-UZ"/>
              </w:rPr>
              <w:t xml:space="preserve"> </w:t>
            </w: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8736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 hayot haqidagi fan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Biologiya fanining muammolari. Biologiya fanining xalq xo‘jaligi sohalaridagi ahamiyati.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rPr>
          <w:trHeight w:val="341"/>
        </w:trPr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Hayot mohiyati va tiriklikning xususiyatlari. Tirik organizmlarning xilma – xilligi. 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rPr>
          <w:trHeight w:val="275"/>
        </w:trPr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organizmlarga xos xususiyatlar. Tiriklikning tuzilish darajalari. Hayot shakllarining xilma – xilligi va ularning tabiatdagi roli.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 (o‘quvchilar bilimlarini mustahkamlash, ko‘nikma va malakalarini rivojlantirish). 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604" w:rsidRPr="006421F8" w:rsidTr="001352F1">
        <w:tc>
          <w:tcPr>
            <w:tcW w:w="10632" w:type="dxa"/>
            <w:gridSpan w:val="8"/>
          </w:tcPr>
          <w:p w:rsidR="00873604" w:rsidRPr="006421F8" w:rsidRDefault="00873604" w:rsidP="00873604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ind w:left="284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 xml:space="preserve">I-BOB.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>HAYOTNING MOLEKULA DARAJASIDAGI UMUMBIOLOGIK QONUNIYATLAR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6-dars</w:t>
            </w:r>
          </w:p>
        </w:tc>
        <w:tc>
          <w:tcPr>
            <w:tcW w:w="4673" w:type="dxa"/>
            <w:gridSpan w:val="2"/>
          </w:tcPr>
          <w:p w:rsidR="00664C0B" w:rsidRPr="006421F8" w:rsidRDefault="006421F8" w:rsidP="0087360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/>
                <w:sz w:val="24"/>
                <w:szCs w:val="24"/>
                <w:lang w:val="uz-Cyrl-UZ"/>
              </w:rPr>
              <w:t>Hayotning molekula darajasi va uning o‘ziga xos jihatlari.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673" w:type="dxa"/>
            <w:gridSpan w:val="2"/>
          </w:tcPr>
          <w:p w:rsidR="00664C0B" w:rsidRPr="006421F8" w:rsidRDefault="00664C0B" w:rsidP="00011A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organizmlarning kimyoviy tarkibi va uning doimiyligi.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673" w:type="dxa"/>
            <w:gridSpan w:val="2"/>
          </w:tcPr>
          <w:p w:rsidR="00664C0B" w:rsidRPr="006421F8" w:rsidRDefault="006421F8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Uglevodlar va lipidlar.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673" w:type="dxa"/>
            <w:gridSpan w:val="2"/>
          </w:tcPr>
          <w:p w:rsidR="00664C0B" w:rsidRPr="006421F8" w:rsidRDefault="00873604" w:rsidP="008736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0B" w:rsidRPr="006421F8" w:rsidTr="00664C0B">
        <w:tc>
          <w:tcPr>
            <w:tcW w:w="1269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10-dars</w:t>
            </w:r>
          </w:p>
        </w:tc>
        <w:tc>
          <w:tcPr>
            <w:tcW w:w="4673" w:type="dxa"/>
            <w:gridSpan w:val="2"/>
          </w:tcPr>
          <w:p w:rsidR="00664C0B" w:rsidRPr="006421F8" w:rsidRDefault="00873604" w:rsidP="00011A3C">
            <w:pPr>
              <w:pStyle w:val="a4"/>
              <w:tabs>
                <w:tab w:val="left" w:pos="9356"/>
                <w:tab w:val="left" w:pos="9639"/>
              </w:tabs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qsillar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Oqsillarning tuzilishi.  Oqsil funksiyalari.</w:t>
            </w:r>
          </w:p>
        </w:tc>
        <w:tc>
          <w:tcPr>
            <w:tcW w:w="1138" w:type="dxa"/>
            <w:gridSpan w:val="2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64C0B" w:rsidRPr="006421F8" w:rsidRDefault="00664C0B" w:rsidP="00664C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rPr>
          <w:trHeight w:val="725"/>
        </w:trPr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uklein kislotalar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DNK va RNKning tuzilishi, funksiyalari. ATF.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4673" w:type="dxa"/>
            <w:gridSpan w:val="2"/>
          </w:tcPr>
          <w:p w:rsidR="00011A3C" w:rsidRPr="006421F8" w:rsidRDefault="006421F8" w:rsidP="00011A3C">
            <w:pPr>
              <w:pStyle w:val="Default"/>
              <w:tabs>
                <w:tab w:val="left" w:pos="9356"/>
                <w:tab w:val="left" w:pos="9639"/>
              </w:tabs>
              <w:rPr>
                <w:color w:val="auto"/>
                <w:lang w:val="en-US"/>
              </w:rPr>
            </w:pPr>
            <w:r w:rsidRPr="006421F8">
              <w:rPr>
                <w:lang w:val="uz-Cyrl-UZ"/>
              </w:rPr>
              <w:t xml:space="preserve">O‘tilgan mavzular </w:t>
            </w:r>
            <w:r w:rsidRPr="006421F8">
              <w:rPr>
                <w:lang w:val="en-US"/>
              </w:rPr>
              <w:t>bo‘yicha topshiriqlar bilan ishlash.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673" w:type="dxa"/>
            <w:gridSpan w:val="2"/>
          </w:tcPr>
          <w:p w:rsidR="00011A3C" w:rsidRPr="006421F8" w:rsidRDefault="006421F8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1-nazorat ishi.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C52585">
        <w:tc>
          <w:tcPr>
            <w:tcW w:w="10632" w:type="dxa"/>
            <w:gridSpan w:val="8"/>
          </w:tcPr>
          <w:p w:rsidR="00011A3C" w:rsidRPr="006421F8" w:rsidRDefault="00011A3C" w:rsidP="00011A3C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>II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 xml:space="preserve">-BOB. HAYOTNING HUJAYRA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DARAJASIDAGI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U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MUMBIOLOGIK QONUNIYATLAR </w:t>
            </w: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Hayotning hujayra darajasi.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Style w:val="50"/>
                <w:rFonts w:eastAsia="Calibri"/>
                <w:b w:val="0"/>
                <w:i w:val="0"/>
                <w:color w:val="auto"/>
                <w:lang w:val="uz-Cyrl-UZ"/>
              </w:rPr>
              <w:t>Hujayra tiriklikning tuzilish, funksional, rivojlanish birligi</w:t>
            </w:r>
            <w:r w:rsidRPr="006421F8">
              <w:rPr>
                <w:rStyle w:val="50"/>
                <w:rFonts w:eastAsia="Calibri"/>
                <w:b w:val="0"/>
                <w:color w:val="auto"/>
                <w:lang w:val="uz-Cyrl-UZ"/>
              </w:rPr>
              <w:t>.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 hujayralarining qiyosiy xarakteristikasi.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Style w:val="2105pt"/>
                <w:rFonts w:eastAsia="Calibri"/>
                <w:sz w:val="24"/>
                <w:szCs w:val="24"/>
                <w:lang w:val="uz-Cyrl-UZ"/>
              </w:rPr>
              <w:t xml:space="preserve">Bakteriya, </w:t>
            </w:r>
            <w:r w:rsidRPr="006421F8">
              <w:rPr>
                <w:rStyle w:val="2105pt"/>
                <w:rFonts w:eastAsia="Calibri"/>
                <w:color w:val="auto"/>
                <w:sz w:val="24"/>
                <w:szCs w:val="24"/>
                <w:lang w:val="uz-Cyrl-UZ"/>
              </w:rPr>
              <w:t xml:space="preserve">zamburug‘, </w:t>
            </w:r>
            <w:r w:rsidRPr="006421F8">
              <w:rPr>
                <w:rStyle w:val="2105pt"/>
                <w:rFonts w:eastAsia="Calibri"/>
                <w:color w:val="auto"/>
                <w:sz w:val="24"/>
                <w:szCs w:val="24"/>
                <w:lang w:val="uz-Cyrl-UZ"/>
              </w:rPr>
              <w:lastRenderedPageBreak/>
              <w:t xml:space="preserve">o‘simlik, hayvon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hujayralarining o‘ziga xos xususiyatlari.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Moddalar almashinuvi – hujayra hayotiy faoliyatining asosi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Style w:val="20"/>
                <w:rFonts w:eastAsia="Arial Unicode MS" w:cs="Times New Roman"/>
                <w:szCs w:val="24"/>
                <w:lang w:val="en-US"/>
              </w:rPr>
            </w:pPr>
            <w:r w:rsidRPr="006421F8">
              <w:rPr>
                <w:rStyle w:val="20"/>
                <w:rFonts w:eastAsia="Arial Unicode MS" w:cs="Times New Roman"/>
                <w:szCs w:val="24"/>
                <w:lang w:val="en-US"/>
              </w:rPr>
              <w:t>P</w:t>
            </w:r>
            <w:r w:rsidRPr="006421F8">
              <w:rPr>
                <w:rStyle w:val="20"/>
                <w:rFonts w:eastAsia="Arial Unicode MS" w:cs="Times New Roman"/>
                <w:szCs w:val="24"/>
                <w:lang w:val="uz-Cyrl-UZ"/>
              </w:rPr>
              <w:t xml:space="preserve">lastik 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>almashinuv</w:t>
            </w:r>
            <w:r w:rsidRPr="006421F8">
              <w:rPr>
                <w:rStyle w:val="5"/>
                <w:rFonts w:eastAsia="Calibri"/>
                <w:b w:val="0"/>
                <w:color w:val="auto"/>
              </w:rPr>
              <w:t xml:space="preserve">. Fotosintez.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Default"/>
              <w:tabs>
                <w:tab w:val="left" w:pos="9356"/>
                <w:tab w:val="left" w:pos="9639"/>
              </w:tabs>
              <w:rPr>
                <w:rStyle w:val="20"/>
                <w:rFonts w:eastAsia="Arial Unicode MS"/>
                <w:color w:val="auto"/>
                <w:lang w:val="uz-Cyrl-UZ"/>
              </w:rPr>
            </w:pPr>
            <w:r w:rsidRPr="006421F8">
              <w:rPr>
                <w:rStyle w:val="20"/>
                <w:rFonts w:eastAsia="Arial Unicode MS"/>
                <w:color w:val="auto"/>
                <w:lang w:val="en-US"/>
              </w:rPr>
              <w:t>P</w:t>
            </w:r>
            <w:r w:rsidRPr="006421F8">
              <w:rPr>
                <w:rStyle w:val="20"/>
                <w:rFonts w:eastAsia="Arial Unicode MS"/>
                <w:color w:val="auto"/>
                <w:lang w:val="uz-Cyrl-UZ"/>
              </w:rPr>
              <w:t xml:space="preserve">lastik 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>almashinuv</w:t>
            </w:r>
            <w:r w:rsidRPr="006421F8">
              <w:rPr>
                <w:rStyle w:val="5"/>
                <w:rFonts w:eastAsia="Calibri"/>
                <w:b w:val="0"/>
                <w:color w:val="auto"/>
              </w:rPr>
              <w:t xml:space="preserve">. Xemosintez. </w:t>
            </w:r>
            <w:r w:rsidRPr="006421F8">
              <w:rPr>
                <w:rStyle w:val="5"/>
                <w:rFonts w:eastAsia="Calibri"/>
                <w:b w:val="0"/>
                <w:color w:val="auto"/>
              </w:rPr>
              <w:t>Plastik</w:t>
            </w:r>
            <w:r w:rsidRPr="006421F8">
              <w:rPr>
                <w:rStyle w:val="5"/>
                <w:rFonts w:eastAsia="Calibri"/>
                <w:color w:val="auto"/>
              </w:rPr>
              <w:t xml:space="preserve"> </w:t>
            </w:r>
            <w:r w:rsidRPr="006421F8">
              <w:rPr>
                <w:rStyle w:val="20"/>
                <w:rFonts w:eastAsia="Arial Unicode MS"/>
                <w:color w:val="auto"/>
                <w:lang w:val="uz-Cyrl-UZ"/>
              </w:rPr>
              <w:t xml:space="preserve">va energetik almashinuv reaksiyalarining bog`liqligi.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Style w:val="20"/>
                <w:rFonts w:eastAsia="Arial Unicode MS" w:cs="Times New Roman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Umumlashtiruvchi dars.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Hujayra tiriklikning irsiy birligi. Hujayrada irsiy axborotning amalga oshirilishi. Matritsali sintez reaksiyalari.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C" w:rsidRPr="006421F8" w:rsidTr="00664C0B">
        <w:tc>
          <w:tcPr>
            <w:tcW w:w="1269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25-dars</w:t>
            </w:r>
          </w:p>
        </w:tc>
        <w:tc>
          <w:tcPr>
            <w:tcW w:w="4673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Xromosoma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–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genlar tizimi sifatida. </w:t>
            </w:r>
          </w:p>
        </w:tc>
        <w:tc>
          <w:tcPr>
            <w:tcW w:w="1138" w:type="dxa"/>
            <w:gridSpan w:val="2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011A3C" w:rsidRPr="006421F8" w:rsidRDefault="00011A3C" w:rsidP="00011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664C0B">
        <w:trPr>
          <w:trHeight w:val="125"/>
        </w:trPr>
        <w:tc>
          <w:tcPr>
            <w:tcW w:w="1269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26-dars</w:t>
            </w:r>
          </w:p>
        </w:tc>
        <w:tc>
          <w:tcPr>
            <w:tcW w:w="4673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Hujayraning hayot sikli. Mitoz. Mitozning biologik ahamiyati.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664C0B">
        <w:trPr>
          <w:trHeight w:val="137"/>
        </w:trPr>
        <w:tc>
          <w:tcPr>
            <w:tcW w:w="1269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27 - dars</w:t>
            </w:r>
          </w:p>
        </w:tc>
        <w:tc>
          <w:tcPr>
            <w:tcW w:w="4673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oz. M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ozning biologik ahamiyati.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664C0B">
        <w:trPr>
          <w:trHeight w:val="137"/>
        </w:trPr>
        <w:tc>
          <w:tcPr>
            <w:tcW w:w="1269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– dars</w:t>
            </w:r>
          </w:p>
        </w:tc>
        <w:tc>
          <w:tcPr>
            <w:tcW w:w="4673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Mitoz va meyoz jarayonlarini o‘zaro taqqoslash. </w:t>
            </w:r>
          </w:p>
        </w:tc>
        <w:tc>
          <w:tcPr>
            <w:tcW w:w="1138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664C0B">
        <w:trPr>
          <w:trHeight w:val="137"/>
        </w:trPr>
        <w:tc>
          <w:tcPr>
            <w:tcW w:w="1269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29 - dars</w:t>
            </w:r>
          </w:p>
        </w:tc>
        <w:tc>
          <w:tcPr>
            <w:tcW w:w="4673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Laboratoriya mashg‘uloti </w:t>
            </w:r>
            <w:r w:rsidRPr="00642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№ 1.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Umumbiologik qonuniyatlarga doir masala va mashqlar yechish.</w:t>
            </w:r>
          </w:p>
        </w:tc>
        <w:tc>
          <w:tcPr>
            <w:tcW w:w="1138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664C0B">
        <w:trPr>
          <w:trHeight w:val="137"/>
        </w:trPr>
        <w:tc>
          <w:tcPr>
            <w:tcW w:w="1269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30 - dars</w:t>
            </w:r>
          </w:p>
        </w:tc>
        <w:tc>
          <w:tcPr>
            <w:tcW w:w="4673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ishlash.</w:t>
            </w:r>
          </w:p>
        </w:tc>
        <w:tc>
          <w:tcPr>
            <w:tcW w:w="1138" w:type="dxa"/>
            <w:gridSpan w:val="2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9C5B12" w:rsidRPr="006421F8" w:rsidRDefault="009C5B12" w:rsidP="009C5B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12" w:rsidRPr="006421F8" w:rsidTr="00537A96">
        <w:trPr>
          <w:trHeight w:val="126"/>
        </w:trPr>
        <w:tc>
          <w:tcPr>
            <w:tcW w:w="10632" w:type="dxa"/>
            <w:gridSpan w:val="8"/>
          </w:tcPr>
          <w:p w:rsidR="009C5B12" w:rsidRPr="006421F8" w:rsidRDefault="009C5B12" w:rsidP="009C5B12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>IV-BOB.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 xml:space="preserve">HAYOTNING ORGANIZM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>DARAJASIDAGI UMUMBIOLOGIK QONUNIYATLAR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07FB5" w:rsidRPr="006421F8" w:rsidTr="00664C0B">
        <w:trPr>
          <w:trHeight w:val="538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– 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Hayotning organizm darajasi va uning o‘ziga xos jihatlari.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rPr>
          <w:trHeight w:val="538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– dars</w:t>
            </w:r>
          </w:p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organizmlarning oziqlanishiga ko‘ra turlari.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407FB5">
        <w:trPr>
          <w:trHeight w:val="567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Organizmlarning ko‘payishi. Jinssiz ko‘payish.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B5" w:rsidRPr="006421F8" w:rsidTr="00664C0B">
        <w:trPr>
          <w:trHeight w:val="351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34 - 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Organizmlarning jinsiy ko‘payishi.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B5" w:rsidRPr="006421F8" w:rsidTr="0012441D">
        <w:tc>
          <w:tcPr>
            <w:tcW w:w="10632" w:type="dxa"/>
            <w:gridSpan w:val="8"/>
          </w:tcPr>
          <w:p w:rsidR="00407FB5" w:rsidRPr="006421F8" w:rsidRDefault="00407FB5" w:rsidP="00407F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II-CHORAK</w:t>
            </w: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Style w:val="5"/>
                <w:rFonts w:eastAsia="Calibri"/>
                <w:b w:val="0"/>
                <w:lang w:val="uz-Cyrl-UZ"/>
              </w:rPr>
            </w:pP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 xml:space="preserve">Hayvonlarda jinsiy ko‘payish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shakllari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>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Organizmlarning jinssiz va jinsiy ko‘payishni o‘rganish.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Ontogenez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–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irik organizmlarning individual rivojlanishi.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Style w:val="5"/>
                <w:rFonts w:eastAsia="Calibri"/>
                <w:b w:val="0"/>
                <w:color w:val="auto"/>
              </w:rPr>
              <w:t>Postembrional rivojlanish davri.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Style w:val="5"/>
                <w:rFonts w:eastAsia="Calibri"/>
                <w:b w:val="0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Irsiyatning umumiy qonuniyatlari.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Style w:val="5"/>
                <w:rFonts w:eastAsia="Calibri"/>
                <w:b w:val="0"/>
                <w:color w:val="auto"/>
              </w:rPr>
              <w:t>Kodominantlik. Ko‘p allellilik.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Style w:val="5"/>
                <w:rFonts w:eastAsia="Calibri"/>
                <w:b w:val="0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Monoduragay chatishtirishda t</w:t>
            </w:r>
            <w:r w:rsidRPr="006421F8">
              <w:rPr>
                <w:rStyle w:val="50"/>
                <w:rFonts w:eastAsia="Calibri"/>
                <w:b w:val="0"/>
                <w:bCs w:val="0"/>
                <w:i w:val="0"/>
                <w:color w:val="auto"/>
              </w:rPr>
              <w:t>o‘liq va chala dominantlikka doir masala yechish</w:t>
            </w:r>
            <w:r w:rsidRPr="006421F8">
              <w:rPr>
                <w:rStyle w:val="50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46 - 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Style w:val="50"/>
                <w:rFonts w:eastAsia="Calibri"/>
                <w:b w:val="0"/>
                <w:bCs w:val="0"/>
                <w:i w:val="0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Style w:val="6"/>
                <w:rFonts w:eastAsia="Calibri"/>
                <w:b w:val="0"/>
                <w:color w:val="auto"/>
              </w:rPr>
              <w:t xml:space="preserve">Diduragay va poliduragay chatishtirish. </w:t>
            </w:r>
            <w:bookmarkStart w:id="0" w:name="bookmark26"/>
            <w:r w:rsidRPr="006421F8">
              <w:rPr>
                <w:rStyle w:val="6"/>
                <w:rFonts w:eastAsia="Calibri"/>
                <w:b w:val="0"/>
                <w:color w:val="auto"/>
              </w:rPr>
              <w:t xml:space="preserve"> </w:t>
            </w:r>
            <w:bookmarkEnd w:id="0"/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B5" w:rsidRPr="006421F8" w:rsidTr="00664C0B">
        <w:trPr>
          <w:trHeight w:val="338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48-dars</w:t>
            </w:r>
          </w:p>
        </w:tc>
        <w:tc>
          <w:tcPr>
            <w:tcW w:w="4673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Style w:val="6"/>
                <w:rFonts w:eastAsia="Calibri"/>
                <w:b w:val="0"/>
                <w:color w:val="auto"/>
              </w:rPr>
              <w:t xml:space="preserve">Diduragay va poliduragay chatishtirishga </w:t>
            </w:r>
            <w:r w:rsidRPr="006421F8">
              <w:rPr>
                <w:rStyle w:val="50"/>
                <w:rFonts w:eastAsia="Calibri"/>
                <w:b w:val="0"/>
                <w:bCs w:val="0"/>
                <w:i w:val="0"/>
                <w:color w:val="auto"/>
              </w:rPr>
              <w:t>doir masala yechish.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rPr>
          <w:trHeight w:val="313"/>
        </w:trPr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49-dars</w:t>
            </w:r>
          </w:p>
        </w:tc>
        <w:tc>
          <w:tcPr>
            <w:tcW w:w="4673" w:type="dxa"/>
            <w:gridSpan w:val="2"/>
          </w:tcPr>
          <w:p w:rsidR="00407FB5" w:rsidRPr="006421F8" w:rsidRDefault="00B6299F" w:rsidP="00407FB5">
            <w:pPr>
              <w:pStyle w:val="a4"/>
              <w:rPr>
                <w:rStyle w:val="6"/>
                <w:rFonts w:eastAsia="Calibri"/>
                <w:b w:val="0"/>
                <w:color w:val="auto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Irsiyatning xromosoma nazariyasi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FB5" w:rsidRPr="006421F8" w:rsidTr="00664C0B">
        <w:tc>
          <w:tcPr>
            <w:tcW w:w="1269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50-dars</w:t>
            </w:r>
          </w:p>
        </w:tc>
        <w:tc>
          <w:tcPr>
            <w:tcW w:w="4673" w:type="dxa"/>
            <w:gridSpan w:val="2"/>
          </w:tcPr>
          <w:p w:rsidR="00407FB5" w:rsidRPr="006421F8" w:rsidRDefault="00B6299F" w:rsidP="00407F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Genlarning birikkan holda irsiylanishiga doir masalalar yechish.</w:t>
            </w:r>
          </w:p>
        </w:tc>
        <w:tc>
          <w:tcPr>
            <w:tcW w:w="1138" w:type="dxa"/>
            <w:gridSpan w:val="2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07FB5" w:rsidRPr="006421F8" w:rsidRDefault="00407FB5" w:rsidP="00407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99F" w:rsidRPr="006421F8" w:rsidTr="00664C0B">
        <w:tc>
          <w:tcPr>
            <w:tcW w:w="1269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51-dars</w:t>
            </w:r>
          </w:p>
        </w:tc>
        <w:tc>
          <w:tcPr>
            <w:tcW w:w="4673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ishlash.</w:t>
            </w:r>
          </w:p>
        </w:tc>
        <w:tc>
          <w:tcPr>
            <w:tcW w:w="1138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9F" w:rsidRPr="006421F8" w:rsidTr="00664C0B">
        <w:tc>
          <w:tcPr>
            <w:tcW w:w="1269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52-dars</w:t>
            </w:r>
          </w:p>
        </w:tc>
        <w:tc>
          <w:tcPr>
            <w:tcW w:w="4673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Jins genetikasi. Jinsni aniqlashning xromosoma nazariyasi.</w:t>
            </w:r>
          </w:p>
        </w:tc>
        <w:tc>
          <w:tcPr>
            <w:tcW w:w="1138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9F" w:rsidRPr="006421F8" w:rsidTr="00664C0B">
        <w:tc>
          <w:tcPr>
            <w:tcW w:w="1269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53-dars</w:t>
            </w:r>
          </w:p>
        </w:tc>
        <w:tc>
          <w:tcPr>
            <w:tcW w:w="4673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Jinsga bilan bog‘liq holda irsiylanish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Belgilarning jinsga birikkan holda avloddan avlodga berilishi.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   </w:t>
            </w:r>
          </w:p>
        </w:tc>
        <w:tc>
          <w:tcPr>
            <w:tcW w:w="1138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9F" w:rsidRPr="006421F8" w:rsidTr="00664C0B">
        <w:tc>
          <w:tcPr>
            <w:tcW w:w="1269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54-dars</w:t>
            </w:r>
          </w:p>
        </w:tc>
        <w:tc>
          <w:tcPr>
            <w:tcW w:w="4658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Jins genetikasiga doir masalalar yechish.</w:t>
            </w:r>
          </w:p>
        </w:tc>
        <w:tc>
          <w:tcPr>
            <w:tcW w:w="1140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  <w:gridSpan w:val="2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6299F" w:rsidRPr="006421F8" w:rsidRDefault="00B6299F" w:rsidP="00B629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55-dars</w:t>
            </w:r>
          </w:p>
        </w:tc>
        <w:tc>
          <w:tcPr>
            <w:tcW w:w="465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40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rPr>
          <w:trHeight w:val="299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Noallel genlarning komplementar ta’siri.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omplementar </w:t>
            </w:r>
            <w:proofErr w:type="gramStart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irsiylanishga  doir</w:t>
            </w:r>
            <w:proofErr w:type="gramEnd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masalalar yechish.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Noallel genlarning epistaz ta’siri.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Epistaz irsiylanishga doir masalalar yechish.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Noallel genlarning polimer ta’siri.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olimer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irsiylanishga doir masalalar yechish.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rPr>
          <w:trHeight w:val="568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148" w:rsidRPr="006421F8" w:rsidRDefault="00467148" w:rsidP="0046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48" w:rsidRPr="006421F8" w:rsidRDefault="00467148" w:rsidP="0046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D41E3C">
        <w:tc>
          <w:tcPr>
            <w:tcW w:w="10632" w:type="dxa"/>
            <w:gridSpan w:val="8"/>
          </w:tcPr>
          <w:p w:rsidR="00467148" w:rsidRPr="006421F8" w:rsidRDefault="00467148" w:rsidP="004671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III-CHORAK</w:t>
            </w: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Modifikator genlar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rPr>
          <w:trHeight w:val="587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O‘zgaruvchanlikning umumiy qonuniyatlari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Genotipik o‘zgaruvchanlik.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rPr>
          <w:trHeight w:val="301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Mutatsion o‘zgaruvchanlik.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rPr>
          <w:trHeight w:val="689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O‘zgaruvchanlikning umumiy qonuniyatlari. Fenotipik   o‘zgaruvchanlik.  Ontogenetik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o‘zgaruvchanlik.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Modifikatsion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o‘zgaruvchanlik.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rPr>
          <w:trHeight w:val="601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O‘tilgan mavzular 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Genetika va </w:t>
            </w:r>
            <w:proofErr w:type="gramStart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inson  salomatligi</w:t>
            </w:r>
            <w:proofErr w:type="gramEnd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Style w:val="5"/>
                <w:rFonts w:eastAsia="Calibri"/>
                <w:b w:val="0"/>
                <w:color w:val="auto"/>
                <w:lang w:val="uz-Cyrl-UZ"/>
              </w:rPr>
              <w:t>Odam genetikasi.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Odamda uchraydigan irsiy kasalliklar</w:t>
            </w:r>
            <w:bookmarkStart w:id="1" w:name="bookmark35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1F8">
              <w:rPr>
                <w:rStyle w:val="6"/>
                <w:rFonts w:eastAsia="Calibri"/>
                <w:b w:val="0"/>
                <w:color w:val="auto"/>
              </w:rPr>
              <w:t xml:space="preserve"> Reproduktiv salomatlik</w:t>
            </w:r>
            <w:bookmarkEnd w:id="1"/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 muhandisligi tadqiqot obyektlari va rivojlanish tarixi.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rPr>
          <w:trHeight w:val="965"/>
        </w:trPr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23344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Hujayraning genetik elementlari. Xromosomalar, plazmidalar, transpozonlar hamda ulardan maqsadli foydalanish. 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Hujayra irsiyatining o‘zgarishiga olib keladigan jarayonlar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ransformatsiya, transduktsiya, kon’yugatsiya jarayonlari.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Gen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muhandisligida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qo‘llaniladigan fermentlar.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Rekombinant DNK olish</w:t>
            </w:r>
            <w:r w:rsidR="0023344B"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Genlarni klonlash.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en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muhandisligi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 asoslanib o‘simlik irsiyatini o‘zgartirish.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Transgen o‘simliklar yaratish.  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Hujayra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muhandisligi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asosida hayvonlar irsiyatini o‘zgartirish.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Gibridoma yaratish texnologiyasi.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 va monoklonal antitana olish.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84-dars</w:t>
            </w:r>
          </w:p>
        </w:tc>
        <w:tc>
          <w:tcPr>
            <w:tcW w:w="4673" w:type="dxa"/>
            <w:gridSpan w:val="2"/>
          </w:tcPr>
          <w:p w:rsidR="00467148" w:rsidRPr="006421F8" w:rsidRDefault="0023344B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148" w:rsidRPr="006421F8" w:rsidTr="00664C0B">
        <w:tc>
          <w:tcPr>
            <w:tcW w:w="1269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85-dars</w:t>
            </w:r>
          </w:p>
        </w:tc>
        <w:tc>
          <w:tcPr>
            <w:tcW w:w="4673" w:type="dxa"/>
            <w:gridSpan w:val="2"/>
          </w:tcPr>
          <w:p w:rsidR="00467148" w:rsidRPr="006421F8" w:rsidRDefault="00467148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Gen va hujayra 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muhandisligi</w:t>
            </w:r>
            <w:r w:rsidR="0023344B"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 asoslangan biotexnologiya.</w:t>
            </w:r>
          </w:p>
        </w:tc>
        <w:tc>
          <w:tcPr>
            <w:tcW w:w="1138" w:type="dxa"/>
            <w:gridSpan w:val="2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148" w:rsidRPr="006421F8" w:rsidRDefault="00467148" w:rsidP="0046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O‘zbekistonda  gen  muhandisligi va biotexnologiya fani yutuqlari.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O‘tilgan mavzular bo‘yicha topshiriqlar bilan ishlash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43646E">
        <w:tc>
          <w:tcPr>
            <w:tcW w:w="10632" w:type="dxa"/>
            <w:gridSpan w:val="8"/>
          </w:tcPr>
          <w:p w:rsidR="0023344B" w:rsidRPr="006421F8" w:rsidRDefault="0023344B" w:rsidP="0023344B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ind w:left="284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>V-BOB.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 xml:space="preserve">HAYOTNING TUR VA POPULYATSIYA </w:t>
            </w:r>
            <w:r w:rsidRPr="006421F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DARAJASIDAGI UMUMBIOLOGIK QONUNIYATLAR </w:t>
            </w:r>
          </w:p>
        </w:tc>
      </w:tr>
      <w:tr w:rsidR="0023344B" w:rsidRPr="006421F8" w:rsidTr="0023344B">
        <w:trPr>
          <w:trHeight w:val="567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88 - 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Hayotning tur va populyatsiya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darajasi.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Populyatsiya va tur tushunchasi.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rPr>
          <w:trHeight w:val="275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 mezonlari.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Populatsiya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turning tuzilish va evolutsiyaning boshlang‘ich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birligi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rPr>
          <w:trHeight w:val="639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Laboratoriya mashg‘uloti № 2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Turning morfologik  mezonini aniqlash.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rPr>
          <w:trHeight w:val="651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– g‘oyalarning paydo bo‘lishi.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95 - 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K. Linneyning, J.B. Lamarkning ilmiy ishlari, J. Kyuvening evolutsion g‘oyalari.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96 -dars</w:t>
            </w:r>
          </w:p>
        </w:tc>
        <w:tc>
          <w:tcPr>
            <w:tcW w:w="4673" w:type="dxa"/>
            <w:gridSpan w:val="2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Darvinning hayoti, faoliyati. Ch. Darvin  evolutsion nazariyasining ahamiyati va qisqacha mazmuni.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97-dars</w:t>
            </w:r>
          </w:p>
        </w:tc>
        <w:tc>
          <w:tcPr>
            <w:tcW w:w="4673" w:type="dxa"/>
            <w:gridSpan w:val="2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Evolutsiyani harakatlantiruvchi kuchlari.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Laboratoriya mashg‘uloti №3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Organizmlarda irsiyat va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zgaruvchanlikni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rganish.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Yashash uchun kurash va uning turlari.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B122D3">
        <w:trPr>
          <w:trHeight w:val="283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Tabiiy tanlanish va uning turlari.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rPr>
          <w:trHeight w:val="697"/>
        </w:trPr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103-dars</w:t>
            </w:r>
          </w:p>
        </w:tc>
        <w:tc>
          <w:tcPr>
            <w:tcW w:w="4673" w:type="dxa"/>
            <w:gridSpan w:val="2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Organik olamdagi moslanishlar – evolutsiya natijasi.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104-dars</w:t>
            </w:r>
          </w:p>
        </w:tc>
        <w:tc>
          <w:tcPr>
            <w:tcW w:w="4673" w:type="dxa"/>
            <w:gridSpan w:val="2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D3" w:rsidRPr="006421F8" w:rsidTr="0072282D">
        <w:tc>
          <w:tcPr>
            <w:tcW w:w="10632" w:type="dxa"/>
            <w:gridSpan w:val="8"/>
          </w:tcPr>
          <w:p w:rsidR="00B122D3" w:rsidRPr="006421F8" w:rsidRDefault="00B122D3" w:rsidP="00B122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-CHORAK</w:t>
            </w: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O‘simliklar dunyosidagi moslanishlar.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bo‘yicha topshiriqlar bilan ishlash.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Laboratoriya mashg‘uloti № 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Tirik o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rganizmlarni muhitga moslanishini o‘rganish.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Evolutsiyaning sintetik nazariyasi.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Turlarning paydo bo‘lishi.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Evolutsiyani isbotlashda molekulyar biologiya, sitologiya fanlari dalillari. Makroevolutsiya tushunchasi.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Evolutsiyani isbotlashda embriologiya fani dalillari.  Belgilarning umumiylikdan xususiylikka tomon ajralishi.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</w:t>
            </w:r>
            <w:r w:rsidR="00B122D3"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icha topshiriqlar bilan ishlash.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D3" w:rsidRPr="006421F8" w:rsidTr="00664C0B">
        <w:tc>
          <w:tcPr>
            <w:tcW w:w="1269" w:type="dxa"/>
          </w:tcPr>
          <w:p w:rsidR="00B122D3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114-dars</w:t>
            </w:r>
          </w:p>
        </w:tc>
        <w:tc>
          <w:tcPr>
            <w:tcW w:w="4673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B122D3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:rsidR="00B122D3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122D3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122D3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Evolutsiyani isbotlashda solishtirma anatomiya fan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dalillari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Gomologik, analogik, rudimentar organlar. Rudiment va atavizmlar.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c>
          <w:tcPr>
            <w:tcW w:w="1269" w:type="dxa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Evolutsiyani isbotlashda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paleontologiya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fan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dalillari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rPr>
          <w:trHeight w:val="543"/>
        </w:trPr>
        <w:tc>
          <w:tcPr>
            <w:tcW w:w="1269" w:type="dxa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117-dars</w:t>
            </w:r>
          </w:p>
        </w:tc>
        <w:tc>
          <w:tcPr>
            <w:tcW w:w="4673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Evolutsiyani isbotlashda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iogeografiya fanlarining dalillari. 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44B" w:rsidRPr="006421F8" w:rsidTr="00664C0B">
        <w:trPr>
          <w:trHeight w:val="553"/>
        </w:trPr>
        <w:tc>
          <w:tcPr>
            <w:tcW w:w="1269" w:type="dxa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118-dars</w:t>
            </w:r>
          </w:p>
        </w:tc>
        <w:tc>
          <w:tcPr>
            <w:tcW w:w="4673" w:type="dxa"/>
            <w:gridSpan w:val="2"/>
          </w:tcPr>
          <w:p w:rsidR="0023344B" w:rsidRPr="006421F8" w:rsidRDefault="00B122D3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 topshiriqlar bilan ishlash</w:t>
            </w:r>
          </w:p>
        </w:tc>
        <w:tc>
          <w:tcPr>
            <w:tcW w:w="1138" w:type="dxa"/>
            <w:gridSpan w:val="2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23344B" w:rsidRPr="006421F8" w:rsidRDefault="0023344B" w:rsidP="00233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D3" w:rsidRPr="006421F8" w:rsidTr="00664C0B">
        <w:tc>
          <w:tcPr>
            <w:tcW w:w="1269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119-dars</w:t>
            </w:r>
          </w:p>
        </w:tc>
        <w:tc>
          <w:tcPr>
            <w:tcW w:w="4673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o‘zgarishlarning tiplari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.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Biologik progress va biologik regress.</w:t>
            </w:r>
          </w:p>
        </w:tc>
        <w:tc>
          <w:tcPr>
            <w:tcW w:w="1138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D3" w:rsidRPr="006421F8" w:rsidTr="00664C0B">
        <w:tc>
          <w:tcPr>
            <w:tcW w:w="1269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120-dars</w:t>
            </w:r>
          </w:p>
        </w:tc>
        <w:tc>
          <w:tcPr>
            <w:tcW w:w="4673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Parallelizm, konvergentsiya, divergentsiya.</w:t>
            </w:r>
          </w:p>
        </w:tc>
        <w:tc>
          <w:tcPr>
            <w:tcW w:w="1138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D3" w:rsidRPr="006421F8" w:rsidTr="00664C0B">
        <w:tc>
          <w:tcPr>
            <w:tcW w:w="1269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121-dars</w:t>
            </w:r>
          </w:p>
        </w:tc>
        <w:tc>
          <w:tcPr>
            <w:tcW w:w="4673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2D3" w:rsidRPr="006421F8" w:rsidTr="00664C0B">
        <w:tc>
          <w:tcPr>
            <w:tcW w:w="1269" w:type="dxa"/>
          </w:tcPr>
          <w:p w:rsidR="006421F8" w:rsidRPr="006421F8" w:rsidRDefault="006421F8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122-dars</w:t>
            </w:r>
          </w:p>
        </w:tc>
        <w:tc>
          <w:tcPr>
            <w:tcW w:w="4673" w:type="dxa"/>
            <w:gridSpan w:val="2"/>
          </w:tcPr>
          <w:p w:rsidR="00B122D3" w:rsidRPr="006421F8" w:rsidRDefault="00B122D3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Organik olam evolutsiyasinig asosiy yo‘nalishlari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1138" w:type="dxa"/>
            <w:gridSpan w:val="2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122D3" w:rsidRPr="006421F8" w:rsidRDefault="00B122D3" w:rsidP="00B122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Yerda hayotning paydo bo‘lishi.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Biokimyoviy evolutsiya nazariyasi. Yerda hayot rivojlanishining asosiy bosqichlari.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642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ishi.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Arxey, proterozoy eralaridagi hayot.  Yerning biologik tarixi bosqichlari.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aleozoy eralaridagi hayot.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O‘simlik va hayvonot olamining murakkablanishi va xilma xilligining ortishi.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128-dars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ezozoy eralaridagi hayot. Mezozoy  era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ida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o‘simlik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hayvonot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olamining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murakkablanishi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xilma-xilligining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ortishi.</w:t>
            </w:r>
            <w:r w:rsidRPr="00642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129 -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130 -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aynazoy eralaridagi hayot.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rPr>
          <w:trHeight w:val="958"/>
        </w:trPr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 –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Antropologiya-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dam evolutsiyasi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haqidagi fan.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Odam biologiyasi.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Odam biologik va ijtimoiy tur sifatida.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421F8" w:rsidRPr="006421F8" w:rsidTr="00664C0B">
        <w:trPr>
          <w:trHeight w:val="690"/>
        </w:trPr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132 -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Odam organizmini o‘rganish darajalari, uning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evolutsiyasi haqida turli xil qarashlar.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421F8" w:rsidRPr="006421F8" w:rsidTr="00664C0B">
        <w:trPr>
          <w:trHeight w:val="948"/>
        </w:trPr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 –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Odam evolutsiyasining asosiy bosqichlari. 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Odamning qadimgi ajdodlari. Eng qadimgi odamlar – arxantroplar,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421F8" w:rsidRPr="006421F8" w:rsidTr="00664C0B">
        <w:trPr>
          <w:trHeight w:val="671"/>
        </w:trPr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134 -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O‘tilgan mavzular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bo‘yicha topshiriqlar bilan ishlash.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 –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Odam evolutsiyasining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arakatlantiruvchi kuchlari. Odam evolutsiyasining 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arakatlantiruvchi kuchlari</w:t>
            </w: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  <w:proofErr w:type="gramEnd"/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ijtimoiy omillar. 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1F8" w:rsidRPr="006421F8" w:rsidTr="00664C0B">
        <w:tc>
          <w:tcPr>
            <w:tcW w:w="1269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136 - dars</w:t>
            </w:r>
          </w:p>
        </w:tc>
        <w:tc>
          <w:tcPr>
            <w:tcW w:w="4673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Odam irqlari. Insoniyat jamiyatining zamonoviy muammolari.</w:t>
            </w:r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bookmarkStart w:id="2" w:name="_GoBack"/>
            <w:r w:rsidRPr="00760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bookmarkEnd w:id="2"/>
            <w:r w:rsidRPr="006421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642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nazorat ishi</w:t>
            </w:r>
          </w:p>
        </w:tc>
        <w:tc>
          <w:tcPr>
            <w:tcW w:w="1138" w:type="dxa"/>
            <w:gridSpan w:val="2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6421F8" w:rsidRPr="006421F8" w:rsidRDefault="006421F8" w:rsidP="006421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4C0B" w:rsidRPr="00CE06A9" w:rsidRDefault="00664C0B" w:rsidP="00664C0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Pr="00CE06A9" w:rsidRDefault="00664C0B" w:rsidP="00664C0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Default="00664C0B" w:rsidP="00664C0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C0B" w:rsidRDefault="00664C0B" w:rsidP="00664C0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C0B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Pr="00154E35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Pr="00154E35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Pr="00154E35" w:rsidRDefault="00664C0B" w:rsidP="00664C0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C0B" w:rsidRDefault="00664C0B"/>
    <w:sectPr w:rsidR="00664C0B" w:rsidSect="0058177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22C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119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BC5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A"/>
    <w:rsid w:val="00011A3C"/>
    <w:rsid w:val="001C446A"/>
    <w:rsid w:val="0023344B"/>
    <w:rsid w:val="00407FB5"/>
    <w:rsid w:val="00467148"/>
    <w:rsid w:val="0058177A"/>
    <w:rsid w:val="006421F8"/>
    <w:rsid w:val="00664C0B"/>
    <w:rsid w:val="00760DFA"/>
    <w:rsid w:val="007B0700"/>
    <w:rsid w:val="007F6686"/>
    <w:rsid w:val="00873604"/>
    <w:rsid w:val="009C5B12"/>
    <w:rsid w:val="009F69F8"/>
    <w:rsid w:val="00B122D3"/>
    <w:rsid w:val="00B6299F"/>
    <w:rsid w:val="00B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7538-2A84-474E-BB80-BEBDDD8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0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64C0B"/>
    <w:pPr>
      <w:ind w:firstLine="0"/>
      <w:jc w:val="left"/>
    </w:pPr>
  </w:style>
  <w:style w:type="table" w:customStyle="1" w:styleId="1">
    <w:name w:val="Сетка таблицы1"/>
    <w:basedOn w:val="a1"/>
    <w:next w:val="a3"/>
    <w:uiPriority w:val="39"/>
    <w:rsid w:val="00664C0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C0B"/>
    <w:pPr>
      <w:spacing w:after="160" w:line="259" w:lineRule="auto"/>
      <w:ind w:left="720" w:firstLine="0"/>
      <w:contextualSpacing/>
      <w:jc w:val="left"/>
    </w:pPr>
  </w:style>
  <w:style w:type="paragraph" w:customStyle="1" w:styleId="Default">
    <w:name w:val="Default"/>
    <w:uiPriority w:val="99"/>
    <w:rsid w:val="00664C0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664C0B"/>
  </w:style>
  <w:style w:type="paragraph" w:styleId="a7">
    <w:name w:val="Body Text"/>
    <w:basedOn w:val="a"/>
    <w:link w:val="a8"/>
    <w:semiHidden/>
    <w:unhideWhenUsed/>
    <w:rsid w:val="00664C0B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664C0B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Основной текст_"/>
    <w:basedOn w:val="a0"/>
    <w:link w:val="10"/>
    <w:rsid w:val="00664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664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664C0B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664C0B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 + Полужирный"/>
    <w:rsid w:val="00664C0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664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 + Курсив"/>
    <w:basedOn w:val="a0"/>
    <w:rsid w:val="00664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5pt">
    <w:name w:val="Основной текст (2) + 10;5 pt"/>
    <w:basedOn w:val="a0"/>
    <w:rsid w:val="0066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0">
    <w:name w:val="Основной текст (2)"/>
    <w:uiPriority w:val="99"/>
    <w:rsid w:val="00664C0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Заголовок №6"/>
    <w:basedOn w:val="a0"/>
    <w:rsid w:val="00664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c">
    <w:name w:val="Intense Emphasis"/>
    <w:basedOn w:val="a0"/>
    <w:uiPriority w:val="21"/>
    <w:qFormat/>
    <w:rsid w:val="00664C0B"/>
    <w:rPr>
      <w:b/>
      <w:bCs/>
      <w:i/>
      <w:iCs/>
      <w:color w:val="5B9BD5" w:themeColor="accent1"/>
    </w:rPr>
  </w:style>
  <w:style w:type="character" w:customStyle="1" w:styleId="3">
    <w:name w:val="Заголовок №3"/>
    <w:uiPriority w:val="99"/>
    <w:rsid w:val="00664C0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77">
    <w:name w:val="Font Style177"/>
    <w:uiPriority w:val="99"/>
    <w:rsid w:val="00664C0B"/>
    <w:rPr>
      <w:rFonts w:ascii="Bookman Old Style" w:hAnsi="Bookman Old Style"/>
      <w:sz w:val="20"/>
    </w:rPr>
  </w:style>
  <w:style w:type="character" w:customStyle="1" w:styleId="2115pt">
    <w:name w:val="Основной текст (2) + 11;5 pt;Курсив"/>
    <w:rsid w:val="00664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Курсив"/>
    <w:uiPriority w:val="99"/>
    <w:rsid w:val="00664C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214">
    <w:name w:val="Font Style214"/>
    <w:uiPriority w:val="99"/>
    <w:rsid w:val="00664C0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6">
    <w:name w:val="Font Style176"/>
    <w:uiPriority w:val="99"/>
    <w:rsid w:val="00664C0B"/>
    <w:rPr>
      <w:rFonts w:ascii="Bookman Old Style" w:hAnsi="Bookman Old Style" w:cs="Bookman Old Style" w:hint="default"/>
      <w:i/>
      <w:iCs/>
      <w:spacing w:val="-10"/>
      <w:sz w:val="20"/>
      <w:szCs w:val="20"/>
    </w:rPr>
  </w:style>
  <w:style w:type="character" w:customStyle="1" w:styleId="FontStyle225">
    <w:name w:val="Font Style225"/>
    <w:uiPriority w:val="99"/>
    <w:rsid w:val="00664C0B"/>
    <w:rPr>
      <w:rFonts w:ascii="Bookman Old Style" w:hAnsi="Bookman Old Style" w:cs="Bookman Old Style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DB4B-B511-49E3-9300-9EB6E98F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2020-08-06T23:42:00Z</dcterms:created>
  <dcterms:modified xsi:type="dcterms:W3CDTF">2020-08-07T01:57:00Z</dcterms:modified>
</cp:coreProperties>
</file>