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F2" w:rsidRDefault="000855F2" w:rsidP="000170EC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Ushbu senariylar </w:t>
      </w:r>
      <w:hyperlink r:id="rId4" w:tgtFrame="_blank" w:history="1">
        <w:r w:rsidRPr="00C47A9A">
          <w:rPr>
            <w:rStyle w:val="Hyperlink"/>
            <w:lang w:val="en-US"/>
          </w:rPr>
          <w:t xml:space="preserve">BAXTIYOR.UZ </w:t>
        </w:r>
        <w:r>
          <w:rPr>
            <w:rStyle w:val="Hyperlink"/>
            <w:lang w:val="en-US"/>
          </w:rPr>
          <w:t xml:space="preserve">sayti uchun tayyorlandi. Bu </w:t>
        </w:r>
        <w:r w:rsidRPr="00C47A9A">
          <w:rPr>
            <w:rStyle w:val="Hyperlink"/>
            <w:lang w:val="en-US"/>
          </w:rPr>
          <w:t>- o'quvchi va o'qituvchilar uchun eng yaxshi portal!</w:t>
        </w:r>
      </w:hyperlink>
    </w:p>
    <w:p w:rsidR="000855F2" w:rsidRDefault="000855F2" w:rsidP="000170EC">
      <w:pPr>
        <w:rPr>
          <w:lang w:val="en-US"/>
        </w:rPr>
      </w:pPr>
      <w:r>
        <w:rPr>
          <w:lang w:val="en-US"/>
        </w:rPr>
        <w:t xml:space="preserve">Telegram kanalimiz: </w:t>
      </w:r>
      <w:hyperlink r:id="rId5" w:tgtFrame="_blank" w:history="1">
        <w:r>
          <w:rPr>
            <w:rStyle w:val="Hyperlink"/>
          </w:rPr>
          <w:t>@baxtiyoruz</w:t>
        </w:r>
      </w:hyperlink>
    </w:p>
    <w:p w:rsidR="000855F2" w:rsidRPr="00635BD0" w:rsidRDefault="000855F2" w:rsidP="000170EC">
      <w:pPr>
        <w:rPr>
          <w:lang w:val="en-US"/>
        </w:rPr>
      </w:pPr>
    </w:p>
    <w:p w:rsidR="000855F2" w:rsidRPr="00D55034" w:rsidRDefault="000855F2" w:rsidP="00D55034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sz w:val="32"/>
          <w:lang w:val="en-US"/>
        </w:rPr>
      </w:pPr>
      <w:r w:rsidRPr="00D55034">
        <w:rPr>
          <w:rFonts w:ascii="Arial" w:hAnsi="Arial" w:cs="Arial"/>
          <w:bCs w:val="0"/>
          <w:color w:val="660099"/>
          <w:sz w:val="32"/>
          <w:u w:val="single"/>
          <w:lang w:val="en-US"/>
        </w:rPr>
        <w:t>9-May Xotira va qadrlash” kuniga bag'ishlangan tadbir ssenariysi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CD2357">
        <w:rPr>
          <w:rStyle w:val="BookTitle"/>
          <w:b w:val="0"/>
          <w:bCs/>
          <w:i w:val="0"/>
          <w:iCs/>
          <w:lang w:val="en-US"/>
        </w:rPr>
        <w:br/>
      </w:r>
      <w:r>
        <w:rPr>
          <w:rFonts w:ascii="Helvetica" w:hAnsi="Helvetica" w:cs="Helvetica"/>
          <w:color w:val="333333"/>
          <w:sz w:val="20"/>
          <w:szCs w:val="20"/>
          <w:lang w:val="en-US"/>
        </w:rPr>
        <w:br/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Vatan aziz!» nomli bayram tadbirimizga xush kelibsiz!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(O‘quvchilar ijrosida tinchlik haqida qo‘shiq kuylanadi).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—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Osmoni tinch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   O‘zbekistonning,                       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Bog‘larida qushlar sayraydi.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Gul, chechakka burkangan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 yurtim,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Jamolidan dillar yayraydi.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Doim omon bo‘lgin, Vatanim,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Jannatmisol ko‘rkam chamanim!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Tinchlik so‘zi niyatlarga esh,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Momolarim duosin boshi.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Bo‘lsin to‘kis baxtli deb bilar,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Shu zaminning keksa-yu yoshi.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Doim omon bo‘lgin, Vatanim,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Jannatmisol ko‘rkam chamanim!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Janggohlardan qaytib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 kelmagan,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Bobolarim ruhi shod bo‘lsin!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Farzandini umid-la kutgan,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Momolarim ruhi shod bo‘lsin.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Ular qurgan tinch hayot kulsin,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Yurtim bog‘larida chechaklar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(Tadbir ishtirok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softHyphen/>
        <w:t>chi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softHyphen/>
        <w:t>lari sahnaga chiqi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softHyphen/>
        <w:t>shadi. Ular Xotira va qadrlash kunining mohiyati haqida so‘zlaydilar).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1- o‘quvchi: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Tinchlik — muborak so‘z, muqaddas kalom. Keksalarimiz duosida, ezgu niyatlarida ushbu so‘zni takror va takror eshitamiz.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2- o‘quvchi: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Ne baxtki, muqaddas zaminimiz — mustaqil O‘zbekistonimizda osoyishta hayot hukmron. Osuda turmush biz, baxtiyor avlodlarga nasib etgan.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3- o‘quvch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i: — Mamlakatimiz mustaqillikka erishgach, azaliy qadriyatlarimiz tantana qilib, yurtimizda ko‘plab bayramlar nishonlana boshladi. Barcha bayramlarimiz o‘z mazmun-mohiyatiga ko‘ra xalqimizning azaliy an’ana, urf-odatlarini, orzu-umid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larini na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moyon eta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di. Shu jum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la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dan, o‘t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gan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lar yodga olinayotgan, nuroniy bobo, momolarimiz qadrlanayotgan bugungi kun ham.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4- o‘quvchi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: — Ta’kidlash joizki, 1999- yildan boshlab, O‘zbekiston Respublikasi Prezidentining maxsus farmoniga asosan, 9- may — Xotira va qadrlash kuni umumxalq bayrami sifatida nishonlanib kelinmoqda.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(O‘quvchilar istiqlol sharofati bilan amalga oshirilgan bunyodkorlik ishlari haqida so‘zlashadi).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—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Barchamizga ma’lumki, 1999- yil 9- may kuni poytaxtimizda ikkinchi jahon urushi yillarida mardlarcha halok bo‘lgan o‘zbekis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tonlik jangchilarning xotirasini abadiylash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tirish maqsadida barpo etilgan «Xotira maydoni» majmuasi ochildi.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Urushdan qaytmagan 450 ming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ga yaqin yurtdoshimiz nomi zarhal harflar bilan «Xotira kitobi»ga bitildi. Xotira maydonidagi «Motam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saro ona» haykali qoshiga har kuni ko‘plab ziyoratchilar tashrif buyurishadi. Jigarbandini jang maydoniga jo‘natib, butun umr intizor kutgan munis ayolning g‘amgin qiyofasida biz urush dahshati, tinchlik qadrini his etamiz.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(Bolalar Sirojiddin Sayyidning «Xotira maydoni ustunlariga» she’rini o‘qishadi).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Bunda necha avlodlarning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            sog‘inchlari bor,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Bunda nomlar jimirlatar jon birla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Ustunlar ham Xotiraning o‘ziday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       poydor,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Ko‘tarib turganday ulug‘ Vatanni.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9- may kuni erta tongdan yurtimizning barcha viloyatlaridagi Xotira maydonlarida urushda xizmat qilgan mard o‘g‘lonlarimiz yodga olinadi.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1941—1945- yillarda bo‘lib o‘tgan Ikkinchi jahon urushiga ketgan ko‘plab yurtdoshlarimizga ona-Vataniga qaytib kelish nasib etmadi.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Minglab er yigitlar qonli janglarda Vatan ozodligi yo‘lida mardlarcha halok bo‘ldi.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Lekin ularning mardligi, Vataniga bo‘lgan sadoqati sabab, mana shunday osuda hayotda yashash baxtiga egamiz.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(Muhammad Yusufning «Yurtim, ado bo‘lmas armonlaring bor» she’rini aytadilar).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Yurtim, ado bo‘lmas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armonlaring bor,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Toshlarni yig‘latgan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dostonlaring bor.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O‘tmishingni o‘ylab og‘riydi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     jonim,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Ko‘ksing to‘la shahid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o‘g‘lonlaring bor.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Yurtim, ko‘nglingdek keng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osmonlaring bor,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Yulduzni yig‘latgan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dostonlaring bor.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Osmonlaringda ham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diydoringga zor,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Jayrondek termulgan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 Cho‘lponlaring bor.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Qo‘ling qadog‘iga bosay yuzimni,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Onamsan-ku, og‘ir olma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     so‘zimni.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Qayinbarglar yopib qaro ko‘zini,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Olislarda qolgan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 Usmonlaring bor.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Qurboning bo‘layin, ey, onajonim,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Sening   faryodlaring —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mening fig‘onim,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O‘tmishingni o‘ylab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 o‘rtanar   jonim,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Aytsam ado bo‘lmas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 dostonlaring bor.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(Sahnaga yana boshlov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softHyphen/>
        <w:t>chilar chiqishadi).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1- boshlovchi: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Muhtaram Yurtboshimiz bu kunning naqadar ulug‘ ekaniga alohida urg‘u berib shunday degan edilar: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«Xotira deganda biz bu foniy dunyodan o‘tgan ajdodlarimizni eslash, ularning chirog‘ini yoqib, ezgu ishlarini davom ettirishni tushunamiz. Bu xalqimizga xos azaliy fazilatdir».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2- boshlovchi: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«Qadrlash degani — bu asrlar davomida ona diyorimizni, xalqi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miz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ning ozodligi va istiqlolini, erkin va farovon hayotini mardlik va shijoat bilan himoya qilgan fidoyi vatandoshlarimizni yodga olmoq, ularga munosib hurmat va ehtirom ko‘rsat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moqdir».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1- boshlovchi: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— Haqiqatdan ham, yurtimizda inson xotirasi, qadr-qimmati aziz hisoblanadi.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2- boshlovchi: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— Biz ulug‘ ajdodlarimizni, ota-bobolarimizni, fidoyi yurtdoshlarimizni doimo hurmat bilan tilga olamiz.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(O‘quvchilar Abdulla Mavloniy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softHyphen/>
        <w:t>ning «Urush faxriylariga» she’rini o‘qishadi).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Qariya, mo‘ysafid, faxriy kim o‘zi,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Sizning duoingiz ijobat bo‘lsin.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Insonni qadrlash maqsadning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   ko‘zi,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Sizni ardoqlagan sevinchga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   to‘lsin.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Hayotiy falsafa har faxriy so‘zi,          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Kelajak avlodlar o‘ynasin, kulsin.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O‘zlari yurtga ko‘rk bo‘lgan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   faxriylar,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Bizni duo qiling, aziz faxriylar.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(Kichik sahna ko‘rinishi namoyish etiladi. Bobo va buvi nabirasi bilan suhbatlashmoqda).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Bobo: —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Obbo, qizalog‘imey, bizlarni ko‘rgani kelibsan-da. Yaxshi yuribsanmi? Ukalaring, oying, dadang sog‘-salomat yurishibdimi?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Nabira: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— Ha, bobojon, bizlar yaxshimiz. Ukalarim ham, oyim, dadamlar ham sog‘-salomat yurishibdi. Hali zamon ular ham sizlarni ko‘rgani kelib qolishadi.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Buvi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(nabirasini bag‘ri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softHyphen/>
        <w:t>ga bosib)</w:t>
      </w: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Qizim, nega bir o‘zing kelding? Ishqilib uydagilar bilishadimi?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Nabira: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Ha, buvijon, bilishadi. Bugun o‘qituvchimiz bizni «Xotira xiyoboni»ga olib bordi. Ziyorat davomida nuroniy bobolarimiz, momolarimiz suhbatini tingladik. Shundan so‘ng, sizlarni ko‘rgani to‘g‘ri bu yoqqa kelaverdim.   Bobojon, siz ham urushda bo‘lganmisiz?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Bobo: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— Yo‘q, bolam, biz unda yosh edik. Ammo onalarimiz bilan birga front ortida mehnat qildik.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Buvi: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Ha, jonim qizim, urush yillari juda og‘ir damlarni boshimizdan kechirganmiz. Lekin g‘alabaga ishonch, Vatanga sadoqat tuyg‘usi hamma narsadan ustun bo‘lgan. Barchamiz mana shunday dorilomon kunlarning qadriga yetishimiz kerak.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Nabira: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Dadamlar ham bu to‘g‘rida ko‘p gapiradilar. Bobojon, bayram munosabati bilan tinchlik haqida she’r yodladim, aytib bersam maylimi?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Bobo: 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— Aytaqol, qizim.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Nabira: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Tinchlik qo‘shig‘ini kuylaymiz,      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Biz — baxtiyor el farzandlari,          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Kelajakning tayanchi bo‘lgan          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Jannatmakon yurt dilbandlari.                         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Tinch hayot nafasi ufurgan,              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Vatanimiz bog‘lari go‘zal.                                          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Osmoni musaffo, bahavo,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                       ko‘rkam,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Qushlar navosi-la tonglari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                                 go‘zal.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Bobolardan merosdir bizga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Muqaddas yurt, osuda hayot!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Asragaymiz qalb qo‘rimiz-la,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Ajdodlar o‘giti bizlarga qanot.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Strong"/>
          <w:rFonts w:ascii="Helvetica" w:hAnsi="Helvetica" w:cs="Helvetica"/>
          <w:bCs/>
          <w:color w:val="333333"/>
          <w:sz w:val="20"/>
          <w:szCs w:val="20"/>
          <w:lang w:val="en-US"/>
        </w:rPr>
        <w:t>Bobo: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t> — Ko‘p yasha, ona qizim. She’ringda aytilganidek, O‘zbekis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toni</w:t>
      </w:r>
      <w:r w:rsidRPr="00D55034">
        <w:rPr>
          <w:rFonts w:ascii="Helvetica" w:hAnsi="Helvetica" w:cs="Helvetica"/>
          <w:color w:val="333333"/>
          <w:sz w:val="20"/>
          <w:szCs w:val="20"/>
          <w:lang w:val="en-US"/>
        </w:rPr>
        <w:softHyphen/>
        <w:t>mizdagi tinch, osoyishta hayotga hech qachon ko‘z tegmasin!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(She’r tugagach, tadbir ishtirok</w:t>
      </w: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softHyphen/>
        <w:t>chilari sahnaga chiqishadi. Musiqa yangrab, Vatan haqida qo‘shiq kuylanadi).</w:t>
      </w:r>
    </w:p>
    <w:p w:rsidR="000855F2" w:rsidRPr="00D55034" w:rsidRDefault="000855F2" w:rsidP="00D55034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55034">
        <w:rPr>
          <w:rStyle w:val="Emphasis"/>
          <w:rFonts w:ascii="Helvetica" w:hAnsi="Helvetica" w:cs="Helvetica"/>
          <w:iCs/>
          <w:color w:val="333333"/>
          <w:sz w:val="20"/>
          <w:szCs w:val="20"/>
          <w:lang w:val="en-US"/>
        </w:rPr>
        <w:t>Musiqa sadolari ostida kechaga yakun yasaladi.</w:t>
      </w:r>
    </w:p>
    <w:p w:rsidR="000855F2" w:rsidRPr="00D55034" w:rsidRDefault="000855F2">
      <w:pPr>
        <w:rPr>
          <w:lang w:val="en-US"/>
        </w:rPr>
      </w:pPr>
    </w:p>
    <w:sectPr w:rsidR="000855F2" w:rsidRPr="00D55034" w:rsidSect="00FD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34"/>
    <w:rsid w:val="000170EC"/>
    <w:rsid w:val="000855F2"/>
    <w:rsid w:val="00635BD0"/>
    <w:rsid w:val="006721EE"/>
    <w:rsid w:val="00800378"/>
    <w:rsid w:val="009C6CBD"/>
    <w:rsid w:val="00C47A9A"/>
    <w:rsid w:val="00CD2357"/>
    <w:rsid w:val="00D55034"/>
    <w:rsid w:val="00FD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1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55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55034"/>
    <w:rPr>
      <w:rFonts w:ascii="Times New Roman" w:hAnsi="Times New Roman"/>
      <w:b/>
      <w:sz w:val="27"/>
      <w:lang w:eastAsia="ru-RU"/>
    </w:rPr>
  </w:style>
  <w:style w:type="paragraph" w:styleId="NormalWeb">
    <w:name w:val="Normal (Web)"/>
    <w:basedOn w:val="Normal"/>
    <w:uiPriority w:val="99"/>
    <w:semiHidden/>
    <w:rsid w:val="00D55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55034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D55034"/>
    <w:rPr>
      <w:rFonts w:cs="Times New Roman"/>
      <w:b/>
    </w:rPr>
  </w:style>
  <w:style w:type="character" w:styleId="BookTitle">
    <w:name w:val="Book Title"/>
    <w:basedOn w:val="DefaultParagraphFont"/>
    <w:uiPriority w:val="99"/>
    <w:qFormat/>
    <w:rsid w:val="00D55034"/>
    <w:rPr>
      <w:b/>
      <w:i/>
      <w:spacing w:val="5"/>
    </w:rPr>
  </w:style>
  <w:style w:type="character" w:styleId="Hyperlink">
    <w:name w:val="Hyperlink"/>
    <w:basedOn w:val="DefaultParagraphFont"/>
    <w:uiPriority w:val="99"/>
    <w:semiHidden/>
    <w:rsid w:val="00D550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503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03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baxtiyoruz" TargetMode="External"/><Relationship Id="rId4" Type="http://schemas.openxmlformats.org/officeDocument/2006/relationships/hyperlink" Target="https://baxtiyor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1201</Words>
  <Characters>6849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</dc:creator>
  <cp:keywords/>
  <dc:description/>
  <cp:lastModifiedBy>baxtiyor.uz</cp:lastModifiedBy>
  <cp:revision>3</cp:revision>
  <dcterms:created xsi:type="dcterms:W3CDTF">2018-05-04T19:39:00Z</dcterms:created>
  <dcterms:modified xsi:type="dcterms:W3CDTF">2021-04-30T13:54:00Z</dcterms:modified>
</cp:coreProperties>
</file>