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C5" w:rsidRPr="002A0AC5" w:rsidRDefault="002A0AC5" w:rsidP="00F1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b/>
          <w:sz w:val="24"/>
          <w:szCs w:val="24"/>
        </w:rPr>
        <w:t>ТЕСТЫ 9 КЛАСС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1 ВАРИАНТ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A0AC5" w:rsidRPr="002A0AC5" w:rsidRDefault="002A0AC5" w:rsidP="002A0AC5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t>1 Сложноподчиненное предложение с неоднородным подчинением: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А) Никто не подозревал, что в скромном молодом французе таился грозный разбойник, коего имя наводило ужас на всех окрестных владельцев.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В) В основе всех хороших манер лежит одна забота о том, чтобы человек не мешал человеку, чтобы все вместе чувствовали себя хорошо.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С) Когда молодые уезжали, Сюзанна так заторопилась, что вскочила в фиакр, забыв попрощаться с </w:t>
      </w:r>
      <w:proofErr w:type="spellStart"/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t>Шаметом</w:t>
      </w:r>
      <w:proofErr w:type="spellEnd"/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D) Ему было некогда – жизнь заранее была рассчитана так, чтобы успеть написать не меньше пятидесяти романов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A0AC5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Ответ: С</w:t>
      </w:r>
      <w:r w:rsidRPr="002A0AC5">
        <w:rPr>
          <w:rStyle w:val="apple-converted-space"/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ind w:hanging="180"/>
        <w:rPr>
          <w:color w:val="000000"/>
        </w:rPr>
      </w:pPr>
      <w:r w:rsidRPr="002A0AC5">
        <w:rPr>
          <w:b/>
          <w:bCs/>
          <w:color w:val="000000"/>
        </w:rPr>
        <w:t xml:space="preserve">     </w:t>
      </w:r>
      <w:r w:rsidRPr="002A0AC5">
        <w:rPr>
          <w:bCs/>
          <w:color w:val="000000"/>
        </w:rPr>
        <w:t>2 Какие буквы не участвуют в русской транскрипции?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ind w:hanging="180"/>
        <w:rPr>
          <w:color w:val="000000"/>
        </w:rPr>
      </w:pPr>
      <w:r w:rsidRPr="002A0AC5">
        <w:rPr>
          <w:color w:val="000000"/>
        </w:rPr>
        <w:t xml:space="preserve">    А) ы, я, ю.    В) </w:t>
      </w:r>
      <w:proofErr w:type="spellStart"/>
      <w:proofErr w:type="gramStart"/>
      <w:r w:rsidRPr="002A0AC5">
        <w:rPr>
          <w:color w:val="000000"/>
        </w:rPr>
        <w:t>а,о</w:t>
      </w:r>
      <w:proofErr w:type="gramEnd"/>
      <w:r w:rsidRPr="002A0AC5">
        <w:rPr>
          <w:color w:val="000000"/>
        </w:rPr>
        <w:t>,у</w:t>
      </w:r>
      <w:proofErr w:type="spellEnd"/>
      <w:r w:rsidRPr="002A0AC5">
        <w:rPr>
          <w:color w:val="000000"/>
        </w:rPr>
        <w:t xml:space="preserve">,   С) ч, ж, х,     </w:t>
      </w:r>
      <w:r w:rsidRPr="002A0AC5">
        <w:rPr>
          <w:color w:val="111111"/>
        </w:rPr>
        <w:t>D</w:t>
      </w:r>
      <w:r w:rsidRPr="002A0AC5">
        <w:rPr>
          <w:color w:val="000000"/>
        </w:rPr>
        <w:t>) я, ю, е, ё.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ind w:hanging="180"/>
        <w:rPr>
          <w:color w:val="000000"/>
        </w:rPr>
      </w:pPr>
      <w:r w:rsidRPr="002A0AC5">
        <w:rPr>
          <w:b/>
          <w:bCs/>
          <w:color w:val="000000"/>
        </w:rPr>
        <w:t xml:space="preserve">    </w:t>
      </w:r>
      <w:r w:rsidRPr="002A0AC5">
        <w:rPr>
          <w:bCs/>
          <w:color w:val="000000"/>
        </w:rPr>
        <w:t>3</w:t>
      </w:r>
      <w:r w:rsidRPr="002A0AC5">
        <w:rPr>
          <w:b/>
          <w:bCs/>
          <w:color w:val="000000"/>
        </w:rPr>
        <w:t xml:space="preserve"> </w:t>
      </w:r>
      <w:r w:rsidRPr="002A0AC5">
        <w:rPr>
          <w:bCs/>
          <w:color w:val="000000"/>
        </w:rPr>
        <w:t>Выберите вариант с непроверяемой безударной гласной в корне слова: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ind w:hanging="180"/>
        <w:rPr>
          <w:color w:val="000000"/>
        </w:rPr>
      </w:pPr>
      <w:r w:rsidRPr="002A0AC5">
        <w:rPr>
          <w:color w:val="000000"/>
        </w:rPr>
        <w:t xml:space="preserve">        А) башмак, человек, корабль,   В) неспроста, ослепительный, создавать,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С) ворона, воробей, сорока      </w:t>
      </w:r>
      <w:r w:rsidRPr="002A0AC5">
        <w:rPr>
          <w:color w:val="111111"/>
        </w:rPr>
        <w:t>D</w:t>
      </w:r>
      <w:r w:rsidRPr="002A0AC5">
        <w:rPr>
          <w:color w:val="000000"/>
        </w:rPr>
        <w:t>) руководить, капуста, знобит,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t xml:space="preserve"> </w:t>
      </w:r>
      <w:r w:rsidRPr="002A0AC5">
        <w:rPr>
          <w:bCs/>
          <w:color w:val="000000"/>
        </w:rPr>
        <w:t>4. Назовите основные средства графики.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А) звуки  В) буквы С) слоги </w:t>
      </w:r>
      <w:r w:rsidRPr="002A0AC5">
        <w:rPr>
          <w:color w:val="111111"/>
        </w:rPr>
        <w:t>D</w:t>
      </w:r>
      <w:r w:rsidRPr="002A0AC5">
        <w:rPr>
          <w:color w:val="000000"/>
        </w:rPr>
        <w:t>) ударение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  <w:r w:rsidRPr="002A0AC5">
        <w:rPr>
          <w:rStyle w:val="apple-converted-space"/>
          <w:bCs/>
          <w:color w:val="000000"/>
        </w:rPr>
        <w:t>5 </w:t>
      </w:r>
      <w:r w:rsidRPr="002A0AC5">
        <w:rPr>
          <w:bCs/>
          <w:color w:val="000000"/>
        </w:rPr>
        <w:t xml:space="preserve">Определите, в каком </w:t>
      </w:r>
      <w:proofErr w:type="gramStart"/>
      <w:r w:rsidRPr="002A0AC5">
        <w:rPr>
          <w:bCs/>
          <w:color w:val="000000"/>
        </w:rPr>
        <w:t>варианте верно</w:t>
      </w:r>
      <w:proofErr w:type="gramEnd"/>
      <w:r w:rsidRPr="002A0AC5">
        <w:rPr>
          <w:bCs/>
          <w:color w:val="000000"/>
        </w:rPr>
        <w:t xml:space="preserve"> указаны разряды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 w:rsidRPr="002A0AC5">
        <w:rPr>
          <w:bCs/>
          <w:color w:val="000000"/>
        </w:rPr>
        <w:t>прилагательных:</w:t>
      </w:r>
      <w:r w:rsidRPr="002A0AC5">
        <w:rPr>
          <w:rStyle w:val="apple-converted-space"/>
          <w:bCs/>
          <w:color w:val="000000"/>
        </w:rPr>
        <w:t> </w:t>
      </w:r>
      <w:r w:rsidRPr="002A0AC5">
        <w:rPr>
          <w:bCs/>
          <w:i/>
          <w:iCs/>
          <w:color w:val="000000"/>
        </w:rPr>
        <w:t>греческий профиль, золотой перстень, бесконечный разговор,  мамин плащ, заячий тулуп, сырой картофель.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относительное, относительное, качественное, притяжательное, относительное, качественное;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притяжательное, качественное, относительное, относительное, притяжательное, относительное;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качественное, качественное, относительное, относительное, притяжательное, притяжательное;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111111"/>
        </w:rPr>
        <w:t>D</w:t>
      </w:r>
      <w:r w:rsidRPr="002A0AC5">
        <w:rPr>
          <w:color w:val="000000"/>
        </w:rPr>
        <w:t>) относительное, качественное, качественное, притяжательное, притяжательное, качественное;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6</w:t>
      </w:r>
      <w:r w:rsidRPr="002A0AC5">
        <w:rPr>
          <w:bCs/>
          <w:color w:val="000000"/>
        </w:rPr>
        <w:t xml:space="preserve"> Какими частями речи являются слова:</w:t>
      </w:r>
      <w:r w:rsidRPr="002A0AC5">
        <w:rPr>
          <w:rStyle w:val="apple-converted-space"/>
          <w:bCs/>
          <w:i/>
          <w:iCs/>
          <w:color w:val="000000"/>
        </w:rPr>
        <w:t> </w:t>
      </w:r>
      <w:r w:rsidRPr="002A0AC5">
        <w:rPr>
          <w:bCs/>
          <w:i/>
          <w:iCs/>
          <w:color w:val="000000"/>
        </w:rPr>
        <w:t>удвоить, второй, вдвое, двойка, дважды, двойной, двумя, по двое</w:t>
      </w:r>
      <w:r w:rsidRPr="002A0AC5">
        <w:rPr>
          <w:bCs/>
          <w:color w:val="000000"/>
        </w:rPr>
        <w:t>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глагол, числительное, наречие, существительное, наречие, прилагательное, числительное, наречие;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числительное, наречие, существительное, наречие, прилагательное, числительное, наречие, глагол;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наречие, глагол, числительное, наречие, существительное, наречие, прилагательное, числительное;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  <w:r w:rsidRPr="002A0AC5">
        <w:rPr>
          <w:color w:val="111111"/>
        </w:rPr>
        <w:t>D</w:t>
      </w:r>
      <w:r w:rsidRPr="002A0AC5">
        <w:rPr>
          <w:color w:val="000000"/>
        </w:rPr>
        <w:t>) глагол, числительное, наречие, существительное, наречие, прилагательное, числительное, числительное.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bCs/>
          <w:color w:val="000000"/>
        </w:rPr>
        <w:t>7 Как образовать видовую пару глаголов:</w:t>
      </w:r>
      <w:r w:rsidRPr="002A0AC5">
        <w:rPr>
          <w:rStyle w:val="apple-converted-space"/>
          <w:bCs/>
          <w:color w:val="000000"/>
        </w:rPr>
        <w:t> </w:t>
      </w:r>
      <w:r w:rsidRPr="002A0AC5">
        <w:rPr>
          <w:bCs/>
          <w:i/>
          <w:iCs/>
          <w:color w:val="000000"/>
        </w:rPr>
        <w:t>разрезать, рассыпать</w:t>
      </w:r>
      <w:r w:rsidRPr="002A0AC5">
        <w:rPr>
          <w:bCs/>
          <w:color w:val="000000"/>
        </w:rPr>
        <w:t>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с помощью перестановки ударения;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с помощью приставок;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с помощью суффиксов;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111111"/>
        </w:rPr>
        <w:t>D</w:t>
      </w:r>
      <w:r w:rsidRPr="002A0AC5">
        <w:rPr>
          <w:color w:val="000000"/>
        </w:rPr>
        <w:t>) путем чередования гласных в корне;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  <w:r w:rsidRPr="002A0AC5">
        <w:rPr>
          <w:rStyle w:val="apple-converted-space"/>
          <w:bCs/>
          <w:color w:val="000000"/>
        </w:rPr>
        <w:t>8 </w:t>
      </w:r>
      <w:r w:rsidRPr="002A0AC5">
        <w:rPr>
          <w:bCs/>
          <w:color w:val="000000"/>
        </w:rPr>
        <w:t>Выберите предложение, в котором предлог пишется раздельно: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Стены были выкрашены какой-то голубенькой краской (в)роде серенькой.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(В)виду скорого окончания плавания настроение команды сделалось веселым и приподнятым.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Я хотел поговорить с вами (на)счет квартиры.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111111"/>
        </w:rPr>
        <w:t>D</w:t>
      </w:r>
      <w:r w:rsidRPr="002A0AC5">
        <w:rPr>
          <w:color w:val="000000"/>
        </w:rPr>
        <w:t>) (В)продолжение ночи я не спал ни минуты.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lastRenderedPageBreak/>
        <w:t xml:space="preserve"> </w:t>
      </w:r>
      <w:r w:rsidRPr="002A0AC5">
        <w:rPr>
          <w:bCs/>
          <w:color w:val="000000"/>
        </w:rPr>
        <w:t>9 Какое словосочетание связано способом управления?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чуть – чуть прикоснуться;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прикоснуться к плечу;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к больному плечу;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111111"/>
        </w:rPr>
        <w:t>D</w:t>
      </w:r>
      <w:r w:rsidRPr="002A0AC5">
        <w:rPr>
          <w:color w:val="000000"/>
        </w:rPr>
        <w:t>) очень больно;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10 Какое произведение сыграло важную роль в развитии всей русской литературы?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А)  «Горе от ума»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) «Слово о полку Игореве»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) «Ревизор»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 «Герой нашего времени»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11 Как считал А.С.Пушкин кем должен был быть поэт…?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А) Мыслителем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) Гением        </w:t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) Пророком </w:t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) Продолжателем традиции 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t>12</w:t>
      </w:r>
      <w:r w:rsidRPr="002A0AC5">
        <w:rPr>
          <w:rStyle w:val="apple-converted-space"/>
          <w:color w:val="000000"/>
        </w:rPr>
        <w:t> </w:t>
      </w:r>
      <w:r w:rsidRPr="002A0AC5">
        <w:rPr>
          <w:color w:val="000000"/>
        </w:rPr>
        <w:t>Какая дата связана с образованием Царскосельского Лицея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1 января 1811 года         В) 19 ноября 1811 года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С) 19 октября 1811 года     </w:t>
      </w:r>
      <w:r w:rsidRPr="002A0AC5">
        <w:rPr>
          <w:lang w:val="en-US"/>
        </w:rPr>
        <w:t>D</w:t>
      </w:r>
      <w:r w:rsidRPr="002A0AC5">
        <w:rPr>
          <w:color w:val="000000"/>
        </w:rPr>
        <w:t>) 26 мая 1811 года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 13 В предложении: «Стоит тот дуб, вершиной в облака упирается, корни на сто верст в земле раскинул» использована: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. Анафора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. Гипербола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.Литота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. Сравнение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t xml:space="preserve">14 </w:t>
      </w:r>
      <w:r w:rsidRPr="002A0AC5">
        <w:rPr>
          <w:color w:val="000000"/>
        </w:rPr>
        <w:t xml:space="preserve">Родоначальником какого направления в русской литературе </w:t>
      </w:r>
      <w:proofErr w:type="gramStart"/>
      <w:r w:rsidRPr="002A0AC5">
        <w:rPr>
          <w:color w:val="000000"/>
        </w:rPr>
        <w:t>считается  В.</w:t>
      </w:r>
      <w:proofErr w:type="gramEnd"/>
      <w:r w:rsidRPr="002A0AC5">
        <w:rPr>
          <w:color w:val="000000"/>
        </w:rPr>
        <w:t xml:space="preserve"> А. Жуковский?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сентиментализма                  В) классицизма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С) романтизма                            </w:t>
      </w:r>
      <w:proofErr w:type="gramStart"/>
      <w:r w:rsidRPr="002A0AC5">
        <w:rPr>
          <w:lang w:val="en-US"/>
        </w:rPr>
        <w:t>D</w:t>
      </w:r>
      <w:r w:rsidRPr="002A0AC5">
        <w:rPr>
          <w:color w:val="000000"/>
        </w:rPr>
        <w:t xml:space="preserve"> )</w:t>
      </w:r>
      <w:proofErr w:type="gramEnd"/>
      <w:r w:rsidRPr="002A0AC5">
        <w:rPr>
          <w:color w:val="000000"/>
        </w:rPr>
        <w:t xml:space="preserve"> реализма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15 К чему не обращается в своём плаче Ярославна?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к Дону-реке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В) к Днепру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С) к Солнцу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lang w:val="en-US"/>
        </w:rPr>
        <w:t>D</w:t>
      </w:r>
      <w:r w:rsidRPr="002A0AC5">
        <w:rPr>
          <w:color w:val="000000"/>
        </w:rPr>
        <w:t>) к Ветру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bCs/>
          <w:color w:val="000000"/>
        </w:rPr>
        <w:t>16. Какого помещика Чичиков посетил первым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>А) Ноздрева, В) Коробочку С) Плюшкина,</w:t>
      </w:r>
      <w:r w:rsidRPr="002A0AC5">
        <w:t xml:space="preserve"> </w:t>
      </w:r>
      <w:r w:rsidRPr="002A0AC5">
        <w:rPr>
          <w:lang w:val="en-US"/>
        </w:rPr>
        <w:t>D</w:t>
      </w:r>
      <w:r w:rsidRPr="002A0AC5">
        <w:rPr>
          <w:color w:val="000000"/>
        </w:rPr>
        <w:t>) Манилова?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rStyle w:val="apple-converted-space"/>
          <w:bCs/>
          <w:color w:val="000000"/>
        </w:rPr>
        <w:t>17 </w:t>
      </w:r>
      <w:r w:rsidRPr="002A0AC5">
        <w:rPr>
          <w:bCs/>
          <w:color w:val="000000"/>
        </w:rPr>
        <w:t>Кто из помещиков прежде был бережливым хозяином?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А) Плюшкин; В) Собакевич; С) Манилов; </w:t>
      </w:r>
      <w:r w:rsidRPr="002A0AC5">
        <w:rPr>
          <w:lang w:val="en-US"/>
        </w:rPr>
        <w:t>D</w:t>
      </w:r>
      <w:r w:rsidRPr="002A0AC5">
        <w:rPr>
          <w:color w:val="000000"/>
        </w:rPr>
        <w:t>) Ноздрев.</w:t>
      </w:r>
    </w:p>
    <w:p w:rsidR="002A0AC5" w:rsidRPr="002A0AC5" w:rsidRDefault="002A0AC5" w:rsidP="002A0AC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  <w:r w:rsidRPr="002A0AC5">
        <w:rPr>
          <w:rStyle w:val="c1"/>
          <w:bCs/>
          <w:color w:val="000000"/>
        </w:rPr>
        <w:t>18 Указать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все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цифры,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на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месте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которых</w:t>
      </w:r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в предложении</w:t>
      </w:r>
      <w:r w:rsidRPr="002A0AC5">
        <w:rPr>
          <w:rStyle w:val="c2"/>
          <w:color w:val="000000"/>
        </w:rPr>
        <w:t> </w:t>
      </w:r>
      <w:proofErr w:type="gramStart"/>
      <w:r w:rsidRPr="002A0AC5">
        <w:rPr>
          <w:rStyle w:val="c1"/>
          <w:bCs/>
          <w:color w:val="000000"/>
        </w:rPr>
        <w:t>должны</w:t>
      </w:r>
      <w:r w:rsidRPr="002A0AC5">
        <w:rPr>
          <w:rStyle w:val="c2"/>
          <w:color w:val="000000"/>
        </w:rPr>
        <w:t> </w:t>
      </w:r>
      <w:r w:rsidRPr="002A0AC5">
        <w:rPr>
          <w:color w:val="000000"/>
        </w:rPr>
        <w:t xml:space="preserve"> </w:t>
      </w:r>
      <w:r w:rsidRPr="002A0AC5">
        <w:rPr>
          <w:rStyle w:val="c1"/>
          <w:bCs/>
          <w:color w:val="000000"/>
        </w:rPr>
        <w:t>стоять</w:t>
      </w:r>
      <w:proofErr w:type="gramEnd"/>
      <w:r w:rsidRPr="002A0AC5">
        <w:rPr>
          <w:rStyle w:val="c2"/>
          <w:color w:val="000000"/>
        </w:rPr>
        <w:t> </w:t>
      </w:r>
      <w:r w:rsidRPr="002A0AC5">
        <w:rPr>
          <w:rStyle w:val="c1"/>
          <w:bCs/>
          <w:color w:val="000000"/>
        </w:rPr>
        <w:t>запятые?</w:t>
      </w:r>
    </w:p>
    <w:p w:rsidR="002A0AC5" w:rsidRPr="002A0AC5" w:rsidRDefault="002A0AC5" w:rsidP="002A0AC5">
      <w:pPr>
        <w:pStyle w:val="c3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A0AC5">
        <w:rPr>
          <w:rStyle w:val="c2"/>
          <w:color w:val="000000"/>
        </w:rPr>
        <w:t>Образованный на речке(1) пруд (2) по диагонали пересекавший усадьбу Абрамцево(3) явился естественной границей двора с хозяйственными постройками и парка(4) раскинувшегося к юго-востоку от усадебного дома</w:t>
      </w:r>
    </w:p>
    <w:p w:rsidR="002A0AC5" w:rsidRPr="002A0AC5" w:rsidRDefault="002A0AC5" w:rsidP="002A0AC5">
      <w:pPr>
        <w:pStyle w:val="c3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A0AC5">
        <w:rPr>
          <w:rStyle w:val="c2"/>
          <w:color w:val="000000"/>
        </w:rPr>
        <w:t>___________________________________________________________________________.</w:t>
      </w:r>
    </w:p>
    <w:p w:rsidR="002A0AC5" w:rsidRPr="002A0AC5" w:rsidRDefault="002A0AC5" w:rsidP="002A0AC5">
      <w:pPr>
        <w:pStyle w:val="c3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A0AC5" w:rsidRPr="002A0AC5" w:rsidRDefault="002A0AC5" w:rsidP="002A0AC5">
      <w:pPr>
        <w:pStyle w:val="c3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AC5">
        <w:t>19Обратный порядок слов в предложении называется?________________________________________________________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AC5">
        <w:rPr>
          <w:color w:val="000000"/>
        </w:rPr>
        <w:t xml:space="preserve">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2A0AC5">
        <w:rPr>
          <w:rFonts w:ascii="Times New Roman" w:hAnsi="Times New Roman"/>
          <w:sz w:val="24"/>
          <w:szCs w:val="24"/>
        </w:rPr>
        <w:t xml:space="preserve">20 Как называется способ образования слова </w:t>
      </w:r>
      <w:r w:rsidRPr="002A0AC5">
        <w:rPr>
          <w:rFonts w:ascii="Times New Roman" w:hAnsi="Times New Roman"/>
          <w:i/>
          <w:sz w:val="24"/>
          <w:szCs w:val="24"/>
          <w:u w:val="single"/>
        </w:rPr>
        <w:t>землетрясение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Ответ__________________________________________</w:t>
      </w:r>
    </w:p>
    <w:p w:rsidR="002A0AC5" w:rsidRPr="002A0AC5" w:rsidRDefault="002A0AC5" w:rsidP="002A0AC5">
      <w:pPr>
        <w:pStyle w:val="10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2A0AC5">
        <w:rPr>
          <w:rStyle w:val="a4"/>
          <w:rFonts w:ascii="Times New Roman" w:hAnsi="Times New Roman"/>
          <w:b w:val="0"/>
          <w:sz w:val="24"/>
          <w:szCs w:val="24"/>
        </w:rPr>
        <w:t>21</w:t>
      </w:r>
      <w:r w:rsidR="00F1019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 xml:space="preserve"> Какой</w:t>
      </w:r>
      <w:proofErr w:type="gramEnd"/>
      <w:r w:rsidRPr="002A0AC5">
        <w:rPr>
          <w:rStyle w:val="a4"/>
          <w:rFonts w:ascii="Times New Roman" w:hAnsi="Times New Roman"/>
          <w:b w:val="0"/>
          <w:sz w:val="24"/>
          <w:szCs w:val="24"/>
        </w:rPr>
        <w:t xml:space="preserve"> тип придаточной характерен для предложения: Он смотрел в ту сторону, откуда слышалась музыка?</w:t>
      </w:r>
    </w:p>
    <w:p w:rsidR="002A0AC5" w:rsidRPr="002A0AC5" w:rsidRDefault="002A0AC5" w:rsidP="002A0A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0AC5" w:rsidRPr="002A0AC5" w:rsidRDefault="002A0AC5" w:rsidP="00F1019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A0AC5">
        <w:rPr>
          <w:color w:val="000000"/>
        </w:rPr>
        <w:t>22</w:t>
      </w:r>
      <w:r w:rsidR="00F10192">
        <w:rPr>
          <w:color w:val="000000"/>
        </w:rPr>
        <w:t xml:space="preserve">. </w:t>
      </w:r>
      <w:r w:rsidRPr="002A0AC5">
        <w:rPr>
          <w:color w:val="000000"/>
        </w:rPr>
        <w:t xml:space="preserve"> Узнайте героя:</w:t>
      </w:r>
      <w:r w:rsidR="00F10192">
        <w:rPr>
          <w:color w:val="000000"/>
        </w:rPr>
        <w:t xml:space="preserve">  </w:t>
      </w:r>
      <w:r w:rsidRPr="002A0AC5">
        <w:rPr>
          <w:color w:val="000000"/>
          <w:shd w:val="clear" w:color="auto" w:fill="FFFFFF"/>
        </w:rPr>
        <w:t xml:space="preserve"> «Высокий рост и смуглый цвет лица, черные волосы, черные проницательные глаза… печальная и холодная улыбка, вечно блуждавшая на губах его…»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_______________________________________________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F10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 Какой период насчитывает древнерусская литература?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10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Какие стили литературного языка не имеют эмоциональной окраски?___________________________________________________________</w:t>
      </w:r>
    </w:p>
    <w:p w:rsidR="002A0AC5" w:rsidRPr="002A0AC5" w:rsidRDefault="00191297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2A0AC5" w:rsidRPr="002A0AC5">
        <w:rPr>
          <w:rFonts w:ascii="Times New Roman" w:eastAsia="Times New Roman" w:hAnsi="Times New Roman" w:cs="Times New Roman"/>
          <w:sz w:val="24"/>
          <w:szCs w:val="24"/>
        </w:rPr>
        <w:t>Начальный элемент композиции в развитии событий, изображённых в художественном произведении?___________________________________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C5" w:rsidRPr="002A0AC5" w:rsidRDefault="002A0AC5" w:rsidP="00D3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ТЕСТЫ 9 КЛАСС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AC5" w:rsidRDefault="002A0AC5" w:rsidP="0019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129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A0AC5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</w:t>
      </w:r>
    </w:p>
    <w:p w:rsidR="00191297" w:rsidRPr="002A0AC5" w:rsidRDefault="00191297" w:rsidP="0019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1.Определите  характеристику, не свойственную количественным числительным.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А)обозначают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количество предметов В)целые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С)дробные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 </w:t>
      </w: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>)при склонении составных количественных числительных изменяется только последнее слово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2.Определите ошибочное утверждение.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А)архаизмы</w:t>
      </w:r>
      <w:proofErr w:type="gramEnd"/>
      <w:r w:rsidRPr="002A0AC5">
        <w:rPr>
          <w:rFonts w:ascii="Times New Roman" w:hAnsi="Times New Roman"/>
          <w:sz w:val="24"/>
          <w:szCs w:val="24"/>
        </w:rPr>
        <w:t>- устаревшие слова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В)неологизмы</w:t>
      </w:r>
      <w:proofErr w:type="gramEnd"/>
      <w:r w:rsidRPr="002A0AC5">
        <w:rPr>
          <w:rFonts w:ascii="Times New Roman" w:hAnsi="Times New Roman"/>
          <w:sz w:val="24"/>
          <w:szCs w:val="24"/>
        </w:rPr>
        <w:t>- слова, возникшие при жизни одного поколения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С)диалектизмы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- слова,  употребляемые в той или иной местности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 </w:t>
      </w: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>)лексическое значение слова- характеристика его грамматических свойств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 3.Найдите ошибочное утверждение. Двоеточие ставится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А)перед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однородными членами предложения после обобщающих слов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В)в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бессоюзном сложном предложении перед предложением, обозначающим причину , дополняющим или раскрывающим содержанием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С)после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однородных членов перед обобщающим словом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>)перед прямой речью после слов автора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 4.Укажите сложноподчинённое предложении с придаточным изъяснительным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А)Мы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долго любовались вечерней зарей, что охватила полнеба и окрасила все вокруг в багровый цвет.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В)По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несколько раз в день Николай Петрович записывал в тетрадку, откуда и с какой силой дует ветер.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С)Дом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, что стоял на берегу реки, был виден из далека и всегда манил к себе путников.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>)Когда все успокоились, я начал рассказывать о своих приключениях в тайге.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5.Найдите ошибочное утверждение. Частица не пишется раздельно с причастиями,            если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А)это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причастие краткое В)есть противопоставление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С)при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причастии есть зависимые слова  </w:t>
      </w: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>)если в качестве зависимых слов выступают наречия степени очень, весьма, совершенно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6 Укажите предложение с обособленным определением (знаки препинания опущены)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А.)  Он был грустный и усталый.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В). Выступившие на празднике актеры поделились творческими планами.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С.)  Связанный узами брака с Элен  Пьер избегал встреч с Наташей.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2A0AC5">
        <w:rPr>
          <w:rFonts w:ascii="Times New Roman" w:hAnsi="Times New Roman"/>
          <w:sz w:val="24"/>
          <w:szCs w:val="24"/>
        </w:rPr>
        <w:t>Назначенное  на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завтра представление обещало быть интересным.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7 Выделите предложение с правильной расстановкой знаков препинания.                             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А).  Казалось, что, если секунду он промедлит, будет поздно.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В). Я подумал, что, если в сию решительную минуту не переспорю старика, то уже впоследствии трудно мне будет освобождаться от опеки (Пушкин)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С.) Казалось, что, если секунду он промедлит, то будет поздно.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  <w:lang w:val="en-US"/>
        </w:rPr>
        <w:t>D</w:t>
      </w:r>
      <w:r w:rsidRPr="002A0AC5">
        <w:rPr>
          <w:rFonts w:ascii="Times New Roman" w:hAnsi="Times New Roman"/>
          <w:sz w:val="24"/>
          <w:szCs w:val="24"/>
        </w:rPr>
        <w:t xml:space="preserve">). Мои спутники знали, что, если нет проливного дождя, то назначенное </w:t>
      </w:r>
      <w:proofErr w:type="gramStart"/>
      <w:r w:rsidRPr="002A0AC5">
        <w:rPr>
          <w:rFonts w:ascii="Times New Roman" w:hAnsi="Times New Roman"/>
          <w:sz w:val="24"/>
          <w:szCs w:val="24"/>
        </w:rPr>
        <w:t>выступление  отменяется</w:t>
      </w:r>
      <w:proofErr w:type="gramEnd"/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8 Исключите лишнее слово, учитывая структуру слова.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А) Синий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           В) Тихий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ab/>
        <w:t>С) Волчий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           D) Красный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9 Учитывая вид подчинительной связи, исключите третье «лишнее» словосочетание.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А) Тепло по-летнему  В) Кофе по-турецки  С) Мой дом     D) Ходить пешком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10 У кого в кабинете всегда лежала книжка с закладкой на 14 странице (Н.В.Гоголь «Мертвые души»)?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А) у Коробочки; В) у Собакевича; С) у Плюшкина; 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 у Манилова.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11 А.С. Пушкин был одним из первых русских писателей, затронувших тему «маленького человека». Эта тема звучит: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А) в романе «Евгений </w:t>
      </w:r>
      <w:proofErr w:type="gramStart"/>
      <w:r w:rsidRPr="002A0AC5">
        <w:rPr>
          <w:rFonts w:ascii="Times New Roman" w:hAnsi="Times New Roman"/>
          <w:sz w:val="24"/>
          <w:szCs w:val="24"/>
        </w:rPr>
        <w:t>Онегин»В</w:t>
      </w:r>
      <w:proofErr w:type="gramEnd"/>
      <w:r w:rsidRPr="002A0AC5">
        <w:rPr>
          <w:rFonts w:ascii="Times New Roman" w:hAnsi="Times New Roman"/>
          <w:sz w:val="24"/>
          <w:szCs w:val="24"/>
        </w:rPr>
        <w:t>) в драме «Борис Годунов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lastRenderedPageBreak/>
        <w:t>С) в повести «Станционный смотритель»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 в поэме «Бахчисарайский фонтан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12 Кто был автором «Сказок для детей изрядного возраста»?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</w:t>
      </w:r>
      <w:proofErr w:type="spellStart"/>
      <w:r w:rsidRPr="002A0AC5">
        <w:rPr>
          <w:rFonts w:ascii="Times New Roman" w:hAnsi="Times New Roman"/>
          <w:sz w:val="24"/>
          <w:szCs w:val="24"/>
        </w:rPr>
        <w:t>А.Н.Островский</w:t>
      </w:r>
      <w:proofErr w:type="spellEnd"/>
      <w:proofErr w:type="gramEnd"/>
      <w:r w:rsidRPr="002A0AC5">
        <w:rPr>
          <w:rFonts w:ascii="Times New Roman" w:hAnsi="Times New Roman"/>
          <w:sz w:val="24"/>
          <w:szCs w:val="24"/>
        </w:rPr>
        <w:t xml:space="preserve"> В)</w:t>
      </w:r>
      <w:proofErr w:type="spellStart"/>
      <w:r w:rsidRPr="002A0AC5">
        <w:rPr>
          <w:rFonts w:ascii="Times New Roman" w:hAnsi="Times New Roman"/>
          <w:sz w:val="24"/>
          <w:szCs w:val="24"/>
        </w:rPr>
        <w:t>М.Е.Салтыков</w:t>
      </w:r>
      <w:proofErr w:type="spellEnd"/>
      <w:r w:rsidRPr="002A0AC5">
        <w:rPr>
          <w:rFonts w:ascii="Times New Roman" w:hAnsi="Times New Roman"/>
          <w:sz w:val="24"/>
          <w:szCs w:val="24"/>
        </w:rPr>
        <w:t>-Щедрин С)</w:t>
      </w:r>
      <w:proofErr w:type="spellStart"/>
      <w:r w:rsidRPr="002A0AC5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2A0AC5">
        <w:rPr>
          <w:rFonts w:ascii="Times New Roman" w:hAnsi="Times New Roman"/>
          <w:sz w:val="24"/>
          <w:szCs w:val="24"/>
        </w:rPr>
        <w:t xml:space="preserve">  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</w:t>
      </w:r>
      <w:proofErr w:type="spellStart"/>
      <w:r w:rsidRPr="002A0AC5">
        <w:rPr>
          <w:rFonts w:ascii="Times New Roman" w:hAnsi="Times New Roman"/>
          <w:sz w:val="24"/>
          <w:szCs w:val="24"/>
        </w:rPr>
        <w:t>Л.Н.Толстой</w:t>
      </w:r>
      <w:proofErr w:type="spellEnd"/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13 Укажите, кто из русских писателей говорил о необходимости «по капле выдавить из себя раба».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A0AC5">
        <w:rPr>
          <w:rFonts w:ascii="Times New Roman" w:hAnsi="Times New Roman"/>
          <w:sz w:val="24"/>
          <w:szCs w:val="24"/>
        </w:rPr>
        <w:t>А)И.А.Гончаров</w:t>
      </w:r>
      <w:proofErr w:type="gramEnd"/>
      <w:r w:rsidRPr="002A0AC5">
        <w:rPr>
          <w:rFonts w:ascii="Times New Roman" w:hAnsi="Times New Roman"/>
          <w:sz w:val="24"/>
          <w:szCs w:val="24"/>
        </w:rPr>
        <w:t xml:space="preserve">   В)Л.Н.Толстой     С)А.П.Чехов</w:t>
      </w:r>
      <w:r w:rsidRPr="002A0AC5">
        <w:rPr>
          <w:rFonts w:ascii="Times New Roman" w:hAnsi="Times New Roman"/>
          <w:sz w:val="24"/>
          <w:szCs w:val="24"/>
        </w:rPr>
        <w:tab/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)Ф.М.Достоевский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14 Укажите, какая из перечисленных композиционных частей не является обязательной.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А)пролог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  <w:t>В)кульминация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С)завязка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Style w:val="a4"/>
          <w:rFonts w:ascii="Times New Roman" w:eastAsia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)развязка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15 Укажите, кому из русских писателей принадлежат слова «Умом Россию не понять, аршином общим не измерить…»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А)А.К.Толстой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  <w:t>В)А.А.Фет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С)А.С.Пушкин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Style w:val="a4"/>
          <w:rFonts w:ascii="Times New Roman" w:eastAsia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)Ф.И.Тютчев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16  Какой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прием использует А.А.Фет в следующем отрывке: «Это утро, радость эта,//Эта мощь и дня и света,//Этот синий свод,//Этот крик и вереницы,//Эти стаи, эти птицы,//Этот говор вод…»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А)олицетворение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  <w:t>В)анафора</w:t>
      </w:r>
    </w:p>
    <w:p w:rsidR="002A0AC5" w:rsidRPr="002A0AC5" w:rsidRDefault="002A0AC5" w:rsidP="002A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AC5">
        <w:rPr>
          <w:rFonts w:ascii="Times New Roman" w:eastAsia="Times New Roman" w:hAnsi="Times New Roman" w:cs="Times New Roman"/>
          <w:sz w:val="24"/>
          <w:szCs w:val="24"/>
        </w:rPr>
        <w:t>С)антитеза</w:t>
      </w:r>
      <w:proofErr w:type="gramEnd"/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0AC5">
        <w:rPr>
          <w:rStyle w:val="a4"/>
          <w:rFonts w:ascii="Times New Roman" w:eastAsia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eastAsia="Times New Roman" w:hAnsi="Times New Roman" w:cs="Times New Roman"/>
          <w:sz w:val="24"/>
          <w:szCs w:val="24"/>
        </w:rPr>
        <w:t>)эпитет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2A0AC5">
        <w:rPr>
          <w:rFonts w:ascii="Times New Roman" w:hAnsi="Times New Roman"/>
          <w:sz w:val="24"/>
          <w:szCs w:val="24"/>
        </w:rPr>
        <w:t>17. Какие художественные средства выразительности использованы в строке С.Есенина: «Отговорила роща золотая…»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А) гипербола и метафора, В) сравнение и градация, С) олицетворение, эпитет, инверсия,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 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 олицетворение и инверсия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18</w:t>
      </w:r>
      <w:r w:rsidRPr="002A0AC5">
        <w:rPr>
          <w:rFonts w:ascii="Times New Roman" w:hAnsi="Times New Roman"/>
          <w:sz w:val="24"/>
          <w:szCs w:val="24"/>
        </w:rPr>
        <w:t xml:space="preserve"> Чужая речь, переданная без изменений</w:t>
      </w:r>
      <w:proofErr w:type="gramStart"/>
      <w:r w:rsidRPr="002A0AC5">
        <w:rPr>
          <w:rFonts w:ascii="Times New Roman" w:hAnsi="Times New Roman"/>
          <w:sz w:val="24"/>
          <w:szCs w:val="24"/>
        </w:rPr>
        <w:t>- это</w:t>
      </w:r>
      <w:proofErr w:type="gramEnd"/>
      <w:r w:rsidRPr="002A0AC5">
        <w:rPr>
          <w:rFonts w:ascii="Times New Roman" w:hAnsi="Times New Roman"/>
          <w:sz w:val="24"/>
          <w:szCs w:val="24"/>
        </w:rPr>
        <w:t>___________________________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А) Тут уж я очень рассердился. В) Юноша плечист, коренаст и силён не по годам.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С) Книга – друг и учитель, помощник и советчик. </w:t>
      </w:r>
      <w:r w:rsidRPr="002A0AC5">
        <w:rPr>
          <w:rStyle w:val="a4"/>
          <w:rFonts w:ascii="Times New Roman" w:hAnsi="Times New Roman"/>
          <w:b w:val="0"/>
          <w:sz w:val="24"/>
          <w:szCs w:val="24"/>
        </w:rPr>
        <w:t>D</w:t>
      </w:r>
      <w:r w:rsidRPr="002A0AC5">
        <w:rPr>
          <w:rFonts w:ascii="Times New Roman" w:hAnsi="Times New Roman"/>
          <w:sz w:val="24"/>
          <w:szCs w:val="24"/>
        </w:rPr>
        <w:t>) Я начал волноваться не на шутку.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>19Напишите три группы восточнославянских языков.____________________________________________________________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>20 Каким по происхождению является слово «синтаксис»?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2A0AC5">
        <w:rPr>
          <w:rStyle w:val="a4"/>
          <w:rFonts w:ascii="Times New Roman" w:hAnsi="Times New Roman"/>
          <w:b w:val="0"/>
          <w:sz w:val="24"/>
          <w:szCs w:val="24"/>
        </w:rPr>
        <w:t xml:space="preserve">              ___________________________________________________________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21 Перечислите книжные стили литературного </w:t>
      </w:r>
      <w:proofErr w:type="gramStart"/>
      <w:r w:rsidRPr="002A0AC5">
        <w:rPr>
          <w:rFonts w:ascii="Times New Roman" w:hAnsi="Times New Roman"/>
          <w:sz w:val="24"/>
          <w:szCs w:val="24"/>
        </w:rPr>
        <w:t>языка._</w:t>
      </w:r>
      <w:proofErr w:type="gramEnd"/>
      <w:r w:rsidRPr="002A0AC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A0AC5">
        <w:rPr>
          <w:rFonts w:ascii="Times New Roman" w:hAnsi="Times New Roman"/>
          <w:sz w:val="24"/>
          <w:szCs w:val="24"/>
        </w:rPr>
        <w:t xml:space="preserve"> </w:t>
      </w:r>
      <w:r w:rsidRPr="002A0AC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22 Как определил Гоголь жанр «Мертвых душ»?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AC5">
        <w:rPr>
          <w:rFonts w:ascii="Times New Roman" w:hAnsi="Times New Roman"/>
          <w:sz w:val="24"/>
          <w:szCs w:val="24"/>
        </w:rPr>
        <w:t xml:space="preserve">23 </w:t>
      </w:r>
      <w:r w:rsidRPr="002A0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Направление, которое в русском искусстве 30-х годов XVIII века становится основным__________________________________________________________</w:t>
      </w:r>
    </w:p>
    <w:p w:rsidR="002A0AC5" w:rsidRPr="002A0AC5" w:rsidRDefault="002A0AC5" w:rsidP="002A0AC5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Излюбленный жанр В.А. Жуковского._______________________________</w:t>
      </w:r>
    </w:p>
    <w:p w:rsidR="002A0AC5" w:rsidRPr="002A0AC5" w:rsidRDefault="002A0AC5" w:rsidP="002A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C5">
        <w:rPr>
          <w:rFonts w:ascii="Times New Roman" w:eastAsia="Times New Roman" w:hAnsi="Times New Roman" w:cs="Times New Roman"/>
          <w:sz w:val="24"/>
          <w:szCs w:val="24"/>
        </w:rPr>
        <w:t>25.Кому из русских поэтов принадлежат слова «Поэтом можешь ты не быть, но гражданином быть обязан»?_______________________________________</w:t>
      </w:r>
    </w:p>
    <w:p w:rsidR="001841F3" w:rsidRPr="002A0AC5" w:rsidRDefault="001841F3" w:rsidP="002A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1F3" w:rsidRPr="002A0AC5" w:rsidSect="00D35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87" w:rsidRDefault="00073287" w:rsidP="00524DD4">
      <w:pPr>
        <w:spacing w:after="0" w:line="240" w:lineRule="auto"/>
      </w:pPr>
      <w:r>
        <w:separator/>
      </w:r>
    </w:p>
  </w:endnote>
  <w:endnote w:type="continuationSeparator" w:id="0">
    <w:p w:rsidR="00073287" w:rsidRDefault="00073287" w:rsidP="0052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Default="00524D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Default="00524D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Default="00524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87" w:rsidRDefault="00073287" w:rsidP="00524DD4">
      <w:pPr>
        <w:spacing w:after="0" w:line="240" w:lineRule="auto"/>
      </w:pPr>
      <w:r>
        <w:separator/>
      </w:r>
    </w:p>
  </w:footnote>
  <w:footnote w:type="continuationSeparator" w:id="0">
    <w:p w:rsidR="00073287" w:rsidRDefault="00073287" w:rsidP="0052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Default="00524D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Pr="00524DD4" w:rsidRDefault="00524DD4">
    <w:pPr>
      <w:pStyle w:val="a5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D4" w:rsidRDefault="00524D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5"/>
    <w:rsid w:val="00073287"/>
    <w:rsid w:val="001841F3"/>
    <w:rsid w:val="00191297"/>
    <w:rsid w:val="002A0AC5"/>
    <w:rsid w:val="00300905"/>
    <w:rsid w:val="00300ED1"/>
    <w:rsid w:val="00524DD4"/>
    <w:rsid w:val="00B242C7"/>
    <w:rsid w:val="00D35EAE"/>
    <w:rsid w:val="00D82815"/>
    <w:rsid w:val="00DB0367"/>
    <w:rsid w:val="00F10192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B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AC5"/>
  </w:style>
  <w:style w:type="paragraph" w:styleId="a3">
    <w:name w:val="Normal (Web)"/>
    <w:basedOn w:val="a"/>
    <w:rsid w:val="002A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A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0AC5"/>
  </w:style>
  <w:style w:type="character" w:customStyle="1" w:styleId="c2">
    <w:name w:val="c2"/>
    <w:basedOn w:val="a0"/>
    <w:rsid w:val="002A0AC5"/>
  </w:style>
  <w:style w:type="paragraph" w:customStyle="1" w:styleId="c3c12">
    <w:name w:val="c3 c12"/>
    <w:basedOn w:val="a"/>
    <w:rsid w:val="002A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0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A0AC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2A0AC5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52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DD4"/>
  </w:style>
  <w:style w:type="paragraph" w:styleId="a7">
    <w:name w:val="footer"/>
    <w:basedOn w:val="a"/>
    <w:link w:val="a8"/>
    <w:uiPriority w:val="99"/>
    <w:unhideWhenUsed/>
    <w:rsid w:val="0052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2019-11-23T17:02:00Z</dcterms:created>
  <dcterms:modified xsi:type="dcterms:W3CDTF">2019-11-23T17:03:00Z</dcterms:modified>
</cp:coreProperties>
</file>