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3D" w:rsidRPr="009C3AE0" w:rsidRDefault="0018273D" w:rsidP="0018273D">
      <w:pPr>
        <w:rPr>
          <w:rFonts w:ascii="Times New Roman" w:hAnsi="Times New Roman"/>
          <w:sz w:val="28"/>
          <w:szCs w:val="28"/>
          <w:lang w:val="en-US"/>
        </w:rPr>
      </w:pPr>
      <w:r w:rsidRPr="009C3AE0">
        <w:rPr>
          <w:rFonts w:ascii="Times New Roman" w:hAnsi="Times New Roman"/>
          <w:sz w:val="28"/>
          <w:szCs w:val="28"/>
          <w:lang w:val="en-US"/>
        </w:rPr>
        <w:t xml:space="preserve">11-sinf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yozma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ish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>.</w:t>
      </w:r>
    </w:p>
    <w:p w:rsidR="0018273D" w:rsidRPr="009C3AE0" w:rsidRDefault="0018273D" w:rsidP="0018273D">
      <w:pPr>
        <w:rPr>
          <w:rFonts w:ascii="Times New Roman" w:hAnsi="Times New Roman"/>
          <w:sz w:val="28"/>
          <w:szCs w:val="28"/>
          <w:lang w:val="en-US"/>
        </w:rPr>
      </w:pPr>
      <w:r w:rsidRPr="009C3AE0">
        <w:rPr>
          <w:rFonts w:ascii="Times New Roman" w:hAnsi="Times New Roman"/>
          <w:sz w:val="28"/>
          <w:szCs w:val="28"/>
          <w:lang w:val="en-US"/>
        </w:rPr>
        <w:t>1-variant.</w:t>
      </w:r>
    </w:p>
    <w:p w:rsidR="0018273D" w:rsidRPr="009C3AE0" w:rsidRDefault="0018273D" w:rsidP="0018273D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50165</wp:posOffset>
            </wp:positionV>
            <wp:extent cx="862965" cy="1045845"/>
            <wp:effectExtent l="19050" t="0" r="0" b="0"/>
            <wp:wrapTight wrapText="bothSides">
              <wp:wrapPolygon edited="0">
                <wp:start x="-477" y="0"/>
                <wp:lineTo x="-477" y="21246"/>
                <wp:lineTo x="21457" y="21246"/>
                <wp:lineTo x="21457" y="0"/>
                <wp:lineTo x="-47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218" t="42451" r="29266" b="2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Quyidagi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r</w:t>
      </w:r>
      <w:r w:rsidRPr="009C3AE0">
        <w:rPr>
          <w:rFonts w:ascii="Times New Roman" w:hAnsi="Times New Roman"/>
          <w:sz w:val="28"/>
          <w:szCs w:val="28"/>
        </w:rPr>
        <w:t>а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smd</w:t>
      </w:r>
      <w:proofErr w:type="spellEnd"/>
      <w:r w:rsidRPr="009C3AE0">
        <w:rPr>
          <w:rFonts w:ascii="Times New Roman" w:hAnsi="Times New Roman"/>
          <w:sz w:val="28"/>
          <w:szCs w:val="28"/>
        </w:rPr>
        <w:t>а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gi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q</w:t>
      </w:r>
      <w:r w:rsidRPr="009C3AE0">
        <w:rPr>
          <w:rFonts w:ascii="Times New Roman" w:hAnsi="Times New Roman"/>
          <w:sz w:val="28"/>
          <w:szCs w:val="28"/>
        </w:rPr>
        <w:t>а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rshilik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R=1,4 </w:t>
      </w:r>
      <w:r w:rsidRPr="009C3AE0">
        <w:rPr>
          <w:rFonts w:ascii="Times New Roman" w:hAnsi="Times New Roman"/>
          <w:i/>
          <w:iCs/>
          <w:sz w:val="28"/>
          <w:szCs w:val="28"/>
          <w:lang w:val="uz-Latn-UZ"/>
        </w:rPr>
        <w:t>O</w:t>
      </w:r>
      <w:r w:rsidRPr="009C3AE0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C3AE0">
        <w:rPr>
          <w:rFonts w:ascii="Times New Roman" w:hAnsi="Times New Roman"/>
          <w:i/>
          <w:iCs/>
          <w:sz w:val="28"/>
          <w:szCs w:val="28"/>
        </w:rPr>
        <w:t>ε</w:t>
      </w:r>
      <w:proofErr w:type="gramStart"/>
      <w:r w:rsidRPr="009C3AE0">
        <w:rPr>
          <w:rFonts w:ascii="Times New Roman" w:hAnsi="Times New Roman"/>
          <w:i/>
          <w:iCs/>
          <w:sz w:val="28"/>
          <w:szCs w:val="28"/>
          <w:vertAlign w:val="subscript"/>
          <w:lang w:val="uz-Latn-UZ"/>
        </w:rPr>
        <w:t>1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  v</w:t>
      </w:r>
      <w:proofErr w:type="gramEnd"/>
      <w:r w:rsidRPr="009C3AE0">
        <w:rPr>
          <w:rFonts w:ascii="Times New Roman" w:hAnsi="Times New Roman"/>
          <w:sz w:val="28"/>
          <w:szCs w:val="28"/>
        </w:rPr>
        <w:t>а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C3AE0">
        <w:rPr>
          <w:rFonts w:ascii="Times New Roman" w:hAnsi="Times New Roman"/>
          <w:i/>
          <w:iCs/>
          <w:sz w:val="28"/>
          <w:szCs w:val="28"/>
        </w:rPr>
        <w:t>ε</w:t>
      </w:r>
      <w:r w:rsidRPr="009C3AE0">
        <w:rPr>
          <w:rFonts w:ascii="Times New Roman" w:hAnsi="Times New Roman"/>
          <w:i/>
          <w:iCs/>
          <w:sz w:val="28"/>
          <w:szCs w:val="28"/>
          <w:vertAlign w:val="subscript"/>
          <w:lang w:val="uz-Latn-UZ"/>
        </w:rPr>
        <w:t>2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 —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ikkit</w:t>
      </w:r>
      <w:proofErr w:type="spellEnd"/>
      <w:r w:rsidRPr="009C3AE0">
        <w:rPr>
          <w:rFonts w:ascii="Times New Roman" w:hAnsi="Times New Roman"/>
          <w:sz w:val="28"/>
          <w:szCs w:val="28"/>
        </w:rPr>
        <w:t>а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 el</w:t>
      </w:r>
      <w:r w:rsidRPr="009C3AE0">
        <w:rPr>
          <w:rFonts w:ascii="Times New Roman" w:hAnsi="Times New Roman"/>
          <w:sz w:val="28"/>
          <w:szCs w:val="28"/>
        </w:rPr>
        <w:t>е</w:t>
      </w:r>
      <w:r w:rsidRPr="009C3AE0">
        <w:rPr>
          <w:rFonts w:ascii="Times New Roman" w:hAnsi="Times New Roman"/>
          <w:sz w:val="28"/>
          <w:szCs w:val="28"/>
          <w:lang w:val="en-US"/>
        </w:rPr>
        <w:t>m</w:t>
      </w:r>
      <w:r w:rsidRPr="009C3AE0">
        <w:rPr>
          <w:rFonts w:ascii="Times New Roman" w:hAnsi="Times New Roman"/>
          <w:sz w:val="28"/>
          <w:szCs w:val="28"/>
        </w:rPr>
        <w:t>е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nt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bo’lib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>, h</w:t>
      </w:r>
      <w:r w:rsidRPr="009C3AE0">
        <w:rPr>
          <w:rFonts w:ascii="Times New Roman" w:hAnsi="Times New Roman"/>
          <w:sz w:val="28"/>
          <w:szCs w:val="28"/>
        </w:rPr>
        <w:t>а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r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birining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E.YU.K. 2</w:t>
      </w:r>
      <w:r w:rsidRPr="009C3AE0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9C3AE0">
        <w:rPr>
          <w:rFonts w:ascii="Times New Roman" w:hAnsi="Times New Roman"/>
          <w:i/>
          <w:iCs/>
          <w:sz w:val="28"/>
          <w:szCs w:val="28"/>
          <w:lang w:val="uz-Latn-UZ"/>
        </w:rPr>
        <w:t>V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 g</w:t>
      </w:r>
      <w:r w:rsidRPr="009C3AE0">
        <w:rPr>
          <w:rFonts w:ascii="Times New Roman" w:hAnsi="Times New Roman"/>
          <w:sz w:val="28"/>
          <w:szCs w:val="28"/>
        </w:rPr>
        <w:t>а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9C3AE0">
        <w:rPr>
          <w:rFonts w:ascii="Times New Roman" w:hAnsi="Times New Roman"/>
          <w:sz w:val="28"/>
          <w:szCs w:val="28"/>
        </w:rPr>
        <w:t>е</w:t>
      </w:r>
      <w:r w:rsidRPr="009C3AE0">
        <w:rPr>
          <w:rFonts w:ascii="Times New Roman" w:hAnsi="Times New Roman"/>
          <w:sz w:val="28"/>
          <w:szCs w:val="28"/>
          <w:lang w:val="en-US"/>
        </w:rPr>
        <w:t>ng. Bu el</w:t>
      </w:r>
      <w:r w:rsidRPr="009C3AE0">
        <w:rPr>
          <w:rFonts w:ascii="Times New Roman" w:hAnsi="Times New Roman"/>
          <w:sz w:val="28"/>
          <w:szCs w:val="28"/>
        </w:rPr>
        <w:t>е</w:t>
      </w:r>
      <w:r w:rsidRPr="009C3AE0">
        <w:rPr>
          <w:rFonts w:ascii="Times New Roman" w:hAnsi="Times New Roman"/>
          <w:sz w:val="28"/>
          <w:szCs w:val="28"/>
          <w:lang w:val="en-US"/>
        </w:rPr>
        <w:t>m</w:t>
      </w:r>
      <w:r w:rsidRPr="009C3AE0">
        <w:rPr>
          <w:rFonts w:ascii="Times New Roman" w:hAnsi="Times New Roman"/>
          <w:sz w:val="28"/>
          <w:szCs w:val="28"/>
        </w:rPr>
        <w:t>е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ntl</w:t>
      </w:r>
      <w:proofErr w:type="spellEnd"/>
      <w:r w:rsidRPr="009C3AE0">
        <w:rPr>
          <w:rFonts w:ascii="Times New Roman" w:hAnsi="Times New Roman"/>
          <w:sz w:val="28"/>
          <w:szCs w:val="28"/>
        </w:rPr>
        <w:t>а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rning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ichki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q</w:t>
      </w:r>
      <w:r w:rsidRPr="009C3AE0">
        <w:rPr>
          <w:rFonts w:ascii="Times New Roman" w:hAnsi="Times New Roman"/>
          <w:sz w:val="28"/>
          <w:szCs w:val="28"/>
        </w:rPr>
        <w:t>а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rshiligi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9C3AE0">
        <w:rPr>
          <w:rFonts w:ascii="Times New Roman" w:hAnsi="Times New Roman"/>
          <w:sz w:val="28"/>
          <w:szCs w:val="28"/>
        </w:rPr>
        <w:t>е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gishlich</w:t>
      </w:r>
      <w:proofErr w:type="spellEnd"/>
      <w:proofErr w:type="gramStart"/>
      <w:r w:rsidRPr="009C3AE0">
        <w:rPr>
          <w:rFonts w:ascii="Times New Roman" w:hAnsi="Times New Roman"/>
          <w:sz w:val="28"/>
          <w:szCs w:val="28"/>
        </w:rPr>
        <w:t>а</w:t>
      </w:r>
      <w:r w:rsidRPr="009C3AE0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 r</w:t>
      </w:r>
      <w:r w:rsidRPr="009C3AE0">
        <w:rPr>
          <w:rFonts w:ascii="Times New Roman" w:hAnsi="Times New Roman"/>
          <w:sz w:val="28"/>
          <w:szCs w:val="28"/>
          <w:lang w:val="uz-Latn-UZ"/>
        </w:rPr>
        <w:softHyphen/>
      </w:r>
      <w:proofErr w:type="gramEnd"/>
      <w:r w:rsidRPr="009C3AE0">
        <w:rPr>
          <w:rFonts w:ascii="Times New Roman" w:hAnsi="Times New Roman"/>
          <w:sz w:val="28"/>
          <w:szCs w:val="28"/>
          <w:vertAlign w:val="subscript"/>
          <w:lang w:val="uz-Latn-UZ"/>
        </w:rPr>
        <w:t>1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=1 </w:t>
      </w:r>
      <w:r w:rsidRPr="009C3AE0">
        <w:rPr>
          <w:rFonts w:ascii="Times New Roman" w:hAnsi="Times New Roman"/>
          <w:i/>
          <w:iCs/>
          <w:sz w:val="28"/>
          <w:szCs w:val="28"/>
          <w:lang w:val="uz-Latn-UZ"/>
        </w:rPr>
        <w:t>O</w:t>
      </w:r>
      <w:r w:rsidRPr="009C3AE0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 v</w:t>
      </w:r>
      <w:r w:rsidRPr="009C3AE0">
        <w:rPr>
          <w:rFonts w:ascii="Times New Roman" w:hAnsi="Times New Roman"/>
          <w:sz w:val="28"/>
          <w:szCs w:val="28"/>
        </w:rPr>
        <w:t>а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C3AE0">
        <w:rPr>
          <w:rFonts w:ascii="Times New Roman" w:hAnsi="Times New Roman"/>
          <w:sz w:val="28"/>
          <w:szCs w:val="28"/>
          <w:lang w:val="uz-Latn-UZ"/>
        </w:rPr>
        <w:t>r</w:t>
      </w:r>
      <w:r w:rsidRPr="009C3AE0">
        <w:rPr>
          <w:rFonts w:ascii="Times New Roman" w:hAnsi="Times New Roman"/>
          <w:sz w:val="28"/>
          <w:szCs w:val="28"/>
          <w:vertAlign w:val="subscript"/>
          <w:lang w:val="uz-Latn-UZ"/>
        </w:rPr>
        <w:t>2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=1,5 </w:t>
      </w:r>
      <w:r w:rsidRPr="009C3AE0">
        <w:rPr>
          <w:rFonts w:ascii="Times New Roman" w:hAnsi="Times New Roman"/>
          <w:i/>
          <w:iCs/>
          <w:sz w:val="28"/>
          <w:szCs w:val="28"/>
          <w:lang w:val="uz-Latn-UZ"/>
        </w:rPr>
        <w:t>Om</w:t>
      </w:r>
      <w:r w:rsidRPr="009C3AE0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9C3AE0">
        <w:rPr>
          <w:rFonts w:ascii="Times New Roman" w:hAnsi="Times New Roman"/>
          <w:sz w:val="28"/>
          <w:szCs w:val="28"/>
          <w:lang w:val="en-US"/>
        </w:rPr>
        <w:t>g</w:t>
      </w:r>
      <w:r w:rsidRPr="009C3AE0">
        <w:rPr>
          <w:rFonts w:ascii="Times New Roman" w:hAnsi="Times New Roman"/>
          <w:sz w:val="28"/>
          <w:szCs w:val="28"/>
        </w:rPr>
        <w:t>а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9C3AE0">
        <w:rPr>
          <w:rFonts w:ascii="Times New Roman" w:hAnsi="Times New Roman"/>
          <w:sz w:val="28"/>
          <w:szCs w:val="28"/>
        </w:rPr>
        <w:t>е</w:t>
      </w:r>
      <w:r w:rsidRPr="009C3AE0">
        <w:rPr>
          <w:rFonts w:ascii="Times New Roman" w:hAnsi="Times New Roman"/>
          <w:sz w:val="28"/>
          <w:szCs w:val="28"/>
          <w:lang w:val="en-US"/>
        </w:rPr>
        <w:t>ng. H</w:t>
      </w:r>
      <w:r w:rsidRPr="009C3AE0">
        <w:rPr>
          <w:rFonts w:ascii="Times New Roman" w:hAnsi="Times New Roman"/>
          <w:sz w:val="28"/>
          <w:szCs w:val="28"/>
        </w:rPr>
        <w:t>а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r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el</w:t>
      </w:r>
      <w:r w:rsidRPr="009C3AE0">
        <w:rPr>
          <w:rFonts w:ascii="Times New Roman" w:hAnsi="Times New Roman"/>
          <w:sz w:val="28"/>
          <w:szCs w:val="28"/>
        </w:rPr>
        <w:t>е</w:t>
      </w:r>
      <w:r w:rsidRPr="009C3AE0">
        <w:rPr>
          <w:rFonts w:ascii="Times New Roman" w:hAnsi="Times New Roman"/>
          <w:sz w:val="28"/>
          <w:szCs w:val="28"/>
          <w:lang w:val="en-US"/>
        </w:rPr>
        <w:t>m</w:t>
      </w:r>
      <w:r w:rsidRPr="009C3AE0">
        <w:rPr>
          <w:rFonts w:ascii="Times New Roman" w:hAnsi="Times New Roman"/>
          <w:sz w:val="28"/>
          <w:szCs w:val="28"/>
        </w:rPr>
        <w:t>е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ntd</w:t>
      </w:r>
      <w:proofErr w:type="spellEnd"/>
      <w:r w:rsidRPr="009C3AE0">
        <w:rPr>
          <w:rFonts w:ascii="Times New Roman" w:hAnsi="Times New Roman"/>
          <w:sz w:val="28"/>
          <w:szCs w:val="28"/>
        </w:rPr>
        <w:t>а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gi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v</w:t>
      </w:r>
      <w:r w:rsidRPr="009C3AE0">
        <w:rPr>
          <w:rFonts w:ascii="Times New Roman" w:hAnsi="Times New Roman"/>
          <w:sz w:val="28"/>
          <w:szCs w:val="28"/>
        </w:rPr>
        <w:t>а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butun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z</w:t>
      </w:r>
      <w:r w:rsidRPr="009C3AE0">
        <w:rPr>
          <w:rFonts w:ascii="Times New Roman" w:hAnsi="Times New Roman"/>
          <w:sz w:val="28"/>
          <w:szCs w:val="28"/>
        </w:rPr>
        <w:t>а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njird</w:t>
      </w:r>
      <w:proofErr w:type="spellEnd"/>
      <w:r w:rsidRPr="009C3AE0">
        <w:rPr>
          <w:rFonts w:ascii="Times New Roman" w:hAnsi="Times New Roman"/>
          <w:sz w:val="28"/>
          <w:szCs w:val="28"/>
        </w:rPr>
        <w:t>а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gi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9C3AE0">
        <w:rPr>
          <w:rFonts w:ascii="Times New Roman" w:hAnsi="Times New Roman"/>
          <w:sz w:val="28"/>
          <w:szCs w:val="28"/>
        </w:rPr>
        <w:t>о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k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kuchi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9C3AE0">
        <w:rPr>
          <w:rFonts w:ascii="Times New Roman" w:hAnsi="Times New Roman"/>
          <w:sz w:val="28"/>
          <w:szCs w:val="28"/>
        </w:rPr>
        <w:t>о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pilsin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>.</w:t>
      </w:r>
    </w:p>
    <w:p w:rsidR="0018273D" w:rsidRPr="009C3AE0" w:rsidRDefault="0018273D" w:rsidP="0018273D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Yassi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ko’zguni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gorizontga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qanday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burchak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ostida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o’rnatilganda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gorizontga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nisbatan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30 °</m:t>
        </m:r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burchak ostida tushuvchi nurlar gorizontga parallel tarqaladi?</w:t>
      </w:r>
    </w:p>
    <w:p w:rsidR="0018273D" w:rsidRDefault="0018273D" w:rsidP="0018273D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Suv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sirtida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massali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uzunlikdagi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taxtaning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uchida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m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massali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baqa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turibdi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Agar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baqa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gorizontga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nisbatan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Cambria Math" w:hAnsi="Cambria Math"/>
          <w:sz w:val="28"/>
          <w:szCs w:val="28"/>
          <w:lang w:val="en-US"/>
        </w:rPr>
        <w:t>α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burchak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ostida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tezlikda sakrasa taxtaning narigi uchiga borib tushadi.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0</m:t>
            </m:r>
          </m:sub>
        </m:sSub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ni aniqlang.</w:t>
      </w:r>
    </w:p>
    <w:p w:rsidR="0018273D" w:rsidRPr="00B41C29" w:rsidRDefault="0018273D" w:rsidP="0018273D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en-US"/>
        </w:rPr>
      </w:pPr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Bir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jinsli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sterjen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gorizontal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holatdan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uchlari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orqali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bir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xil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uzunlikka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ega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bo’lgan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ikki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ipga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osib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qo’yilgan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Sterjenga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sterjen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uzunligini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2:3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nisbatda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bo’luvchi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nuqsi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orqali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P yuk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osilgan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. Har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bir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ipning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tarangligini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aniqlang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18273D" w:rsidRPr="009C3AE0" w:rsidRDefault="0018273D" w:rsidP="0018273D">
      <w:pPr>
        <w:pStyle w:val="a3"/>
        <w:ind w:left="426"/>
        <w:rPr>
          <w:rFonts w:ascii="Times New Roman" w:hAnsi="Times New Roman"/>
          <w:sz w:val="28"/>
          <w:szCs w:val="28"/>
          <w:lang w:val="en-US"/>
        </w:rPr>
      </w:pPr>
    </w:p>
    <w:p w:rsidR="0018273D" w:rsidRPr="009C3AE0" w:rsidRDefault="0018273D" w:rsidP="0018273D">
      <w:pPr>
        <w:ind w:left="6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9C3AE0">
        <w:rPr>
          <w:rFonts w:ascii="Times New Roman" w:hAnsi="Times New Roman"/>
          <w:sz w:val="28"/>
          <w:szCs w:val="28"/>
          <w:lang w:val="en-US"/>
        </w:rPr>
        <w:t>2-variant.</w:t>
      </w:r>
    </w:p>
    <w:p w:rsidR="0018273D" w:rsidRPr="009C3AE0" w:rsidRDefault="0018273D" w:rsidP="0018273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Radiusi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R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va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sindirish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ko’rsatgichi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n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bo’lgan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bir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jinsli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shaffof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sharga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uning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diametrlaridan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biri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bo’yicha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parallel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nurlar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tushmoqda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. Shar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markazidan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qanday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masofada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nurlar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fokuslanadi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? </w:t>
      </w:r>
    </w:p>
    <w:p w:rsidR="0018273D" w:rsidRPr="009C3AE0" w:rsidRDefault="0018273D" w:rsidP="0018273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12700</wp:posOffset>
            </wp:positionV>
            <wp:extent cx="1823085" cy="1289050"/>
            <wp:effectExtent l="19050" t="0" r="5715" b="0"/>
            <wp:wrapTight wrapText="bothSides">
              <wp:wrapPolygon edited="0">
                <wp:start x="-226" y="0"/>
                <wp:lineTo x="-226" y="21387"/>
                <wp:lineTo x="21668" y="21387"/>
                <wp:lineTo x="21668" y="0"/>
                <wp:lineTo x="-22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279" t="33549" r="7028" b="27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Aluminiydan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tayyorlangan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rezistor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qarshiligini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haroratga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bog’lanishini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aniqlashda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foydalanilgan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Uitson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ko’prigi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sxemasi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keltirilgan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Dastlabki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holatda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b>
        </m:sSub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qarshilikka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ega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bo’lgan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rezistor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muzga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(0 </w:t>
      </w:r>
      <w:proofErr w:type="gramStart"/>
      <w:r w:rsidRPr="00874E18">
        <w:rPr>
          <w:rFonts w:ascii="Cambria Math" w:eastAsia="Times New Roman" w:hAnsi="Cambria Math" w:cs="Cambria Math"/>
          <w:sz w:val="28"/>
          <w:szCs w:val="28"/>
          <w:lang w:val="en-US"/>
        </w:rPr>
        <w:t>℃</w:t>
      </w:r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) 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tekkizilgan</w:t>
      </w:r>
      <w:proofErr w:type="spellEnd"/>
      <w:proofErr w:type="gram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Bunda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=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sub>
        </m:sSub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bo’lganda galvonometr muvozanatga kelgan (nol ko’rsatgich).  Agar rezistor qaynayotgan suvga (100 </w:t>
      </w:r>
      <w:proofErr w:type="gramStart"/>
      <w:r w:rsidRPr="00874E18">
        <w:rPr>
          <w:rFonts w:ascii="Cambria Math" w:eastAsia="Times New Roman" w:hAnsi="Cambria Math" w:cs="Cambria Math"/>
          <w:sz w:val="28"/>
          <w:szCs w:val="28"/>
          <w:lang w:val="en-US"/>
        </w:rPr>
        <w:t>℃</w:t>
      </w:r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)</w:t>
      </w:r>
      <w:proofErr w:type="gram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tushirilsa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=3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sub>
        </m:sSub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bo’lganda galvonometr muvozanatga kelgan. Aluminiy uchun termik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koeffitsiyentni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aniqlang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.  </w:t>
      </w:r>
    </w:p>
    <w:p w:rsidR="0018273D" w:rsidRPr="009C3AE0" w:rsidRDefault="0018273D" w:rsidP="0018273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Suv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o'rgimchagi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suvning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sirtida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yugurib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harakatlanmoqda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O'rgimchakning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sakkizta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oyog’idan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har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birining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ostida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radiusi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R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teng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yarim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sferadan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iborat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chuqurcha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hosil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bo’lsa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o'rgimchakning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og’irligi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qanchaga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teng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>?</w:t>
      </w:r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        </w:t>
      </w:r>
      <w:r w:rsidRPr="009C3AE0">
        <w:rPr>
          <w:rFonts w:ascii="Times New Roman" w:hAnsi="Times New Roman"/>
          <w:sz w:val="28"/>
          <w:szCs w:val="28"/>
          <w:lang w:val="en-US"/>
        </w:rPr>
        <w:t xml:space="preserve">σ –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suyuqlikning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sirt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taranglik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koeffitsiyenti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>.</w:t>
      </w:r>
    </w:p>
    <w:p w:rsidR="0018273D" w:rsidRPr="009C3AE0" w:rsidRDefault="0018273D" w:rsidP="0018273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H=7,5 m</m:t>
        </m:r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balandlikda joylashgan nuqtadan jism gorizontga nisbatan 45 ° burchak ostida otildi. U Otilish nuqtasi joylashgan vertikaldan 15 m masofaga borib tushgan bo’lsa, qanday tezlikda otilgan?</w:t>
      </w:r>
    </w:p>
    <w:p w:rsidR="0018273D" w:rsidRPr="009C3AE0" w:rsidRDefault="0018273D" w:rsidP="0018273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8273D" w:rsidRDefault="0018273D" w:rsidP="0018273D">
      <w:pPr>
        <w:ind w:left="6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3- variant. </w:t>
      </w:r>
    </w:p>
    <w:p w:rsidR="0018273D" w:rsidRPr="008A7C81" w:rsidRDefault="0018273D" w:rsidP="0018273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Sharcha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gorizont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 burchak hosil qilgan qiya tekislik ustiga H balandlikdan erkin tushmoqda. Sharchaning qiya tekislikka urilishini absolyut elastik deb hisoblab, birinchi va ikkinchi urilish nuqtalari orasidagi masofani aniqlang.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Sharcha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ikkala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holatda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ham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qiya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tekislik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ustiga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tushgan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deb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hisoblang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18273D" w:rsidRPr="009C3AE0" w:rsidRDefault="0018273D" w:rsidP="0018273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Ikki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parallel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reykalar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orasida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g’ildirak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sirpanishsiz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aylanmoqda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Bunda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yuqoridagi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reyka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tezligi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=6 m/s</m:t>
        </m:r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. Pastdagi reyka tezligi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=4 m/s</m:t>
        </m:r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ga teng.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Reykalar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bir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tomonga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harakatlanayotgan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bo’lsa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g’ildirak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markazining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tezligini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aniqlang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18273D" w:rsidRPr="009C3AE0" w:rsidRDefault="0018273D" w:rsidP="0018273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Balandligi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h,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ichki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diametri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9C3AE0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1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tashqi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diametri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9C3AE0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bo’lgan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gorizontal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aluminiy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halqani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suv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sirtidan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ajratish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uni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qanday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kuch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yuqoriga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tortish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3AE0">
        <w:rPr>
          <w:rFonts w:ascii="Times New Roman" w:hAnsi="Times New Roman"/>
          <w:sz w:val="28"/>
          <w:szCs w:val="28"/>
          <w:lang w:val="en-US"/>
        </w:rPr>
        <w:t>kerak</w:t>
      </w:r>
      <w:proofErr w:type="spellEnd"/>
      <w:r w:rsidRPr="009C3AE0">
        <w:rPr>
          <w:rFonts w:ascii="Times New Roman" w:hAnsi="Times New Roman"/>
          <w:sz w:val="28"/>
          <w:szCs w:val="28"/>
          <w:lang w:val="en-US"/>
        </w:rPr>
        <w:t xml:space="preserve">? </w:t>
      </w:r>
      <m:oMath>
        <m:r>
          <w:rPr>
            <w:rFonts w:ascii="Cambria Math" w:hAnsi="Cambria Math"/>
            <w:sz w:val="28"/>
            <w:szCs w:val="28"/>
            <w:lang w:val="en-US"/>
          </w:rPr>
          <m:t>ρ</m:t>
        </m:r>
      </m:oMath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aluminiy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zichligi</w:t>
      </w:r>
      <w:proofErr w:type="spellEnd"/>
      <w:r w:rsidRPr="00874E18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18273D" w:rsidRDefault="0018273D" w:rsidP="0018273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Bir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xil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hajmli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shar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suvda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quyidagicha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muvozanatda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turibdi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Agar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tayanchga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o’rnatilgan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sterjen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sharlarni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bog’lvchi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iplar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vaznsiz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bo’lsa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shar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zichliklari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orasidagi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bog’lanishni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toping.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zichligi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Cambria Math" w:hAnsi="Cambria Math"/>
          <w:sz w:val="28"/>
          <w:szCs w:val="28"/>
          <w:lang w:val="en-US"/>
        </w:rPr>
        <w:t>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hamda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8273D" w:rsidRDefault="00834923" w:rsidP="0018273D">
      <w:pPr>
        <w:pStyle w:val="a3"/>
        <w:rPr>
          <w:rFonts w:ascii="Times New Roman" w:hAnsi="Times New Roman"/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</m:e>
        </m:d>
      </m:oMath>
      <w:r w:rsidR="0018273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8273D" w:rsidRPr="009C3AE0" w:rsidRDefault="0018273D" w:rsidP="0018273D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37665" cy="999490"/>
            <wp:effectExtent l="19050" t="0" r="635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2465" t="48062" r="9933"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3D" w:rsidRPr="009C3AE0" w:rsidRDefault="0018273D" w:rsidP="0018273D">
      <w:pPr>
        <w:ind w:left="66"/>
        <w:rPr>
          <w:rFonts w:ascii="Times New Roman" w:hAnsi="Times New Roman"/>
          <w:sz w:val="28"/>
          <w:szCs w:val="28"/>
          <w:lang w:val="en-US"/>
        </w:rPr>
      </w:pPr>
    </w:p>
    <w:p w:rsidR="00DB7AAE" w:rsidRDefault="00DB7AAE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273D" w:rsidRDefault="0018273D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273D" w:rsidRDefault="0018273D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273D" w:rsidRDefault="0018273D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273D" w:rsidRDefault="0018273D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273D" w:rsidRDefault="0018273D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273D" w:rsidRDefault="0018273D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273D" w:rsidRDefault="0018273D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273D" w:rsidRDefault="0018273D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7AAE" w:rsidRDefault="00DB7AAE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7AAE" w:rsidRDefault="00DB7AAE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7AAE" w:rsidRPr="00395998" w:rsidRDefault="00DB7AAE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5998">
        <w:rPr>
          <w:rFonts w:ascii="Times New Roman" w:hAnsi="Times New Roman" w:cs="Times New Roman"/>
          <w:b/>
          <w:sz w:val="28"/>
          <w:szCs w:val="24"/>
        </w:rPr>
        <w:lastRenderedPageBreak/>
        <w:t>11 класс</w:t>
      </w:r>
    </w:p>
    <w:p w:rsidR="00DB7AAE" w:rsidRPr="00395998" w:rsidRDefault="00DB7AAE" w:rsidP="00DB7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5998">
        <w:rPr>
          <w:rFonts w:ascii="Times New Roman" w:hAnsi="Times New Roman" w:cs="Times New Roman"/>
          <w:b/>
          <w:sz w:val="28"/>
          <w:szCs w:val="24"/>
        </w:rPr>
        <w:t>Вариант 1</w:t>
      </w:r>
    </w:p>
    <w:p w:rsidR="00DB7AAE" w:rsidRPr="00C9134A" w:rsidRDefault="00DB7AAE" w:rsidP="00DB7A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262890</wp:posOffset>
            </wp:positionV>
            <wp:extent cx="862965" cy="1041400"/>
            <wp:effectExtent l="19050" t="0" r="0" b="0"/>
            <wp:wrapTight wrapText="bothSides">
              <wp:wrapPolygon edited="0">
                <wp:start x="-477" y="0"/>
                <wp:lineTo x="-477" y="21337"/>
                <wp:lineTo x="21457" y="21337"/>
                <wp:lineTo x="21457" y="0"/>
                <wp:lineTo x="-477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218" t="42451" r="29266" b="2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AAE" w:rsidRDefault="00DB7AAE" w:rsidP="00DB7AAE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Два источника тока с ЭДС 2 В имеют внутреннее </w:t>
      </w:r>
      <w:proofErr w:type="gramStart"/>
      <w:r>
        <w:rPr>
          <w:rFonts w:ascii="Times New Roman" w:hAnsi="Times New Roman"/>
          <w:sz w:val="28"/>
          <w:szCs w:val="24"/>
        </w:rPr>
        <w:t xml:space="preserve">сопротивление  </w:t>
      </w:r>
      <w:r w:rsidRPr="006A507D">
        <w:rPr>
          <w:rFonts w:ascii="Times New Roman" w:hAnsi="Times New Roman"/>
          <w:sz w:val="28"/>
          <w:szCs w:val="24"/>
          <w:lang w:val="en-US"/>
        </w:rPr>
        <w:t>r</w:t>
      </w:r>
      <w:r w:rsidRPr="006A507D">
        <w:rPr>
          <w:rFonts w:ascii="Times New Roman" w:hAnsi="Times New Roman"/>
          <w:sz w:val="28"/>
          <w:szCs w:val="24"/>
          <w:lang w:val="uz-Latn-UZ"/>
        </w:rPr>
        <w:softHyphen/>
      </w:r>
      <w:proofErr w:type="gramEnd"/>
      <w:r w:rsidRPr="006A507D">
        <w:rPr>
          <w:rFonts w:ascii="Times New Roman" w:hAnsi="Times New Roman"/>
          <w:sz w:val="28"/>
          <w:szCs w:val="24"/>
          <w:vertAlign w:val="subscript"/>
          <w:lang w:val="uz-Latn-UZ"/>
        </w:rPr>
        <w:t>1</w:t>
      </w:r>
      <w:r w:rsidRPr="00C9134A">
        <w:rPr>
          <w:rFonts w:ascii="Times New Roman" w:hAnsi="Times New Roman"/>
          <w:sz w:val="28"/>
          <w:szCs w:val="24"/>
        </w:rPr>
        <w:t xml:space="preserve">=1 </w:t>
      </w:r>
      <w:r w:rsidRPr="006A507D">
        <w:rPr>
          <w:rFonts w:ascii="Times New Roman" w:hAnsi="Times New Roman"/>
          <w:i/>
          <w:iCs/>
          <w:sz w:val="28"/>
          <w:szCs w:val="24"/>
          <w:lang w:val="uz-Latn-UZ"/>
        </w:rPr>
        <w:t>O</w:t>
      </w:r>
      <w:r>
        <w:rPr>
          <w:rFonts w:ascii="Times New Roman" w:hAnsi="Times New Roman"/>
          <w:i/>
          <w:iCs/>
          <w:sz w:val="28"/>
          <w:szCs w:val="24"/>
        </w:rPr>
        <w:t>м</w:t>
      </w:r>
      <w:r w:rsidRPr="00C9134A">
        <w:rPr>
          <w:rFonts w:ascii="Times New Roman" w:hAnsi="Times New Roman"/>
          <w:sz w:val="28"/>
          <w:szCs w:val="24"/>
        </w:rPr>
        <w:t xml:space="preserve"> </w:t>
      </w:r>
      <w:r w:rsidRPr="006A507D">
        <w:rPr>
          <w:rFonts w:ascii="Times New Roman" w:hAnsi="Times New Roman"/>
          <w:sz w:val="28"/>
          <w:szCs w:val="24"/>
          <w:lang w:val="en-US"/>
        </w:rPr>
        <w:t>v</w:t>
      </w:r>
      <w:r w:rsidRPr="006A507D">
        <w:rPr>
          <w:rFonts w:ascii="Times New Roman" w:hAnsi="Times New Roman"/>
          <w:sz w:val="28"/>
          <w:szCs w:val="24"/>
        </w:rPr>
        <w:t>а</w:t>
      </w:r>
      <w:r w:rsidRPr="00C9134A">
        <w:rPr>
          <w:rFonts w:ascii="Times New Roman" w:hAnsi="Times New Roman"/>
          <w:sz w:val="28"/>
          <w:szCs w:val="24"/>
        </w:rPr>
        <w:t xml:space="preserve"> </w:t>
      </w:r>
      <w:r w:rsidRPr="006A507D">
        <w:rPr>
          <w:rFonts w:ascii="Times New Roman" w:hAnsi="Times New Roman"/>
          <w:sz w:val="28"/>
          <w:szCs w:val="24"/>
          <w:lang w:val="uz-Latn-UZ"/>
        </w:rPr>
        <w:t>r</w:t>
      </w:r>
      <w:r w:rsidRPr="006A507D">
        <w:rPr>
          <w:rFonts w:ascii="Times New Roman" w:hAnsi="Times New Roman"/>
          <w:sz w:val="28"/>
          <w:szCs w:val="24"/>
          <w:vertAlign w:val="subscript"/>
          <w:lang w:val="uz-Latn-UZ"/>
        </w:rPr>
        <w:t>2</w:t>
      </w:r>
      <w:r w:rsidRPr="00C9134A">
        <w:rPr>
          <w:rFonts w:ascii="Times New Roman" w:hAnsi="Times New Roman"/>
          <w:sz w:val="28"/>
          <w:szCs w:val="24"/>
        </w:rPr>
        <w:t>=1,5</w:t>
      </w:r>
      <w:r>
        <w:rPr>
          <w:rFonts w:ascii="Times New Roman" w:hAnsi="Times New Roman"/>
          <w:sz w:val="28"/>
          <w:szCs w:val="24"/>
        </w:rPr>
        <w:t xml:space="preserve"> Ом. Сопротивление цепи 1,4 Ом.  Найдите общую силу тока и  отдельно для каждого источника</w:t>
      </w:r>
    </w:p>
    <w:p w:rsidR="00DB7AAE" w:rsidRPr="00C9134A" w:rsidRDefault="00DB7AAE" w:rsidP="00DB7AAE">
      <w:pPr>
        <w:spacing w:line="240" w:lineRule="auto"/>
        <w:ind w:left="426"/>
        <w:rPr>
          <w:rFonts w:ascii="Times New Roman" w:hAnsi="Times New Roman"/>
          <w:sz w:val="28"/>
          <w:szCs w:val="24"/>
        </w:rPr>
      </w:pPr>
    </w:p>
    <w:p w:rsidR="00DB7AAE" w:rsidRPr="00C9134A" w:rsidRDefault="00DB7AAE" w:rsidP="00DB7AAE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 каким углом к горизонту нужно установить плоское зеркало для того чтобы лучи падающие под углом 30 град распространялись параллельно.</w:t>
      </w:r>
    </w:p>
    <w:p w:rsidR="00DB7AAE" w:rsidRPr="00C9134A" w:rsidRDefault="00DB7AAE" w:rsidP="00DB7AAE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На поверхности води стоит доска массой М и длиной </w:t>
      </w:r>
      <w:r w:rsidRPr="006A507D">
        <w:rPr>
          <w:rFonts w:ascii="Times New Roman" w:hAnsi="Times New Roman"/>
          <w:sz w:val="28"/>
          <w:szCs w:val="24"/>
          <w:lang w:val="en-US"/>
        </w:rPr>
        <w:t>L</w:t>
      </w:r>
      <w:r>
        <w:rPr>
          <w:rFonts w:ascii="Times New Roman" w:hAnsi="Times New Roman"/>
          <w:sz w:val="28"/>
          <w:szCs w:val="24"/>
        </w:rPr>
        <w:t>. На одном краю этой доски сидит жаба. Найдите начальную скорость жабы в момент прыжка под углом альфа к горизонту</w:t>
      </w:r>
    </w:p>
    <w:p w:rsidR="00DB7AAE" w:rsidRPr="00395998" w:rsidRDefault="00DB7AAE" w:rsidP="00DB7AAE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8"/>
          <w:szCs w:val="24"/>
        </w:rPr>
      </w:pPr>
      <w:r w:rsidRPr="00395998">
        <w:rPr>
          <w:rFonts w:ascii="Times New Roman" w:hAnsi="Times New Roman"/>
          <w:sz w:val="28"/>
          <w:szCs w:val="24"/>
        </w:rPr>
        <w:t xml:space="preserve">Однородный стержень подвешен с двух концов на две </w:t>
      </w:r>
      <w:proofErr w:type="gramStart"/>
      <w:r w:rsidRPr="00395998">
        <w:rPr>
          <w:rFonts w:ascii="Times New Roman" w:hAnsi="Times New Roman"/>
          <w:sz w:val="28"/>
          <w:szCs w:val="24"/>
        </w:rPr>
        <w:t>нити .</w:t>
      </w:r>
      <w:proofErr w:type="gramEnd"/>
      <w:r w:rsidRPr="00395998">
        <w:rPr>
          <w:rFonts w:ascii="Times New Roman" w:hAnsi="Times New Roman"/>
          <w:sz w:val="28"/>
          <w:szCs w:val="24"/>
        </w:rPr>
        <w:t xml:space="preserve"> на стержень подвешен груз Р в соотношении его длины 2:3. Найдите силу натяжения каждой нити. </w:t>
      </w:r>
    </w:p>
    <w:p w:rsidR="00DB7AAE" w:rsidRPr="00395998" w:rsidRDefault="00DB7AAE" w:rsidP="00DB7AAE">
      <w:pPr>
        <w:pStyle w:val="a3"/>
        <w:spacing w:line="240" w:lineRule="auto"/>
        <w:ind w:left="426"/>
        <w:rPr>
          <w:rFonts w:ascii="Times New Roman" w:hAnsi="Times New Roman"/>
          <w:b/>
          <w:sz w:val="28"/>
          <w:szCs w:val="24"/>
        </w:rPr>
      </w:pPr>
    </w:p>
    <w:p w:rsidR="00DB7AAE" w:rsidRPr="00395998" w:rsidRDefault="00DB7AAE" w:rsidP="00DB7AAE">
      <w:pPr>
        <w:spacing w:line="240" w:lineRule="auto"/>
        <w:ind w:left="6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95998">
        <w:rPr>
          <w:rFonts w:ascii="Times New Roman" w:hAnsi="Times New Roman" w:cs="Times New Roman"/>
          <w:b/>
          <w:sz w:val="28"/>
          <w:szCs w:val="24"/>
        </w:rPr>
        <w:t>Вариант 2</w:t>
      </w:r>
    </w:p>
    <w:p w:rsidR="00DB7AAE" w:rsidRPr="00DD7CC5" w:rsidRDefault="00DB7AAE" w:rsidP="00DB7A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DD7CC5">
        <w:rPr>
          <w:rFonts w:ascii="Times New Roman" w:hAnsi="Times New Roman"/>
          <w:sz w:val="28"/>
          <w:szCs w:val="24"/>
        </w:rPr>
        <w:t xml:space="preserve">На прозрачную сферу с радиусом </w:t>
      </w:r>
      <w:r w:rsidRPr="00DD7CC5">
        <w:rPr>
          <w:rFonts w:ascii="Times New Roman" w:eastAsia="Times New Roman" w:hAnsi="Times New Roman"/>
          <w:sz w:val="28"/>
          <w:szCs w:val="24"/>
          <w:lang w:val="en-US"/>
        </w:rPr>
        <w:t>R</w:t>
      </w:r>
      <w:r w:rsidRPr="00DD7CC5">
        <w:rPr>
          <w:rFonts w:ascii="Times New Roman" w:eastAsia="Times New Roman" w:hAnsi="Times New Roman"/>
          <w:sz w:val="28"/>
          <w:szCs w:val="24"/>
        </w:rPr>
        <w:t xml:space="preserve"> падают параллельные лучи проходящие через один из диаметров сферы показатель преломления </w:t>
      </w:r>
      <w:r w:rsidRPr="00DD7CC5">
        <w:rPr>
          <w:rFonts w:ascii="Times New Roman" w:eastAsia="Times New Roman" w:hAnsi="Times New Roman"/>
          <w:sz w:val="28"/>
          <w:szCs w:val="24"/>
          <w:lang w:val="en-US"/>
        </w:rPr>
        <w:t>n</w:t>
      </w:r>
      <w:r w:rsidRPr="00DD7CC5">
        <w:rPr>
          <w:rFonts w:ascii="Times New Roman" w:eastAsia="Times New Roman" w:hAnsi="Times New Roman"/>
          <w:sz w:val="28"/>
          <w:szCs w:val="24"/>
        </w:rPr>
        <w:t>. На каком расстояние от центра сферы лучи фокусируются.</w:t>
      </w:r>
    </w:p>
    <w:p w:rsidR="00DB7AAE" w:rsidRPr="008D642E" w:rsidRDefault="00DB7AAE" w:rsidP="00DB7AAE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8"/>
          <w:szCs w:val="24"/>
        </w:rPr>
      </w:pPr>
      <w:r w:rsidRPr="008D642E">
        <w:rPr>
          <w:rFonts w:ascii="Times New Roman" w:hAnsi="Times New Roman"/>
          <w:sz w:val="28"/>
          <w:szCs w:val="24"/>
        </w:rPr>
        <w:t xml:space="preserve">На рисунке имеется схема «моста </w:t>
      </w:r>
      <w:proofErr w:type="spellStart"/>
      <w:r w:rsidRPr="008D642E">
        <w:rPr>
          <w:rFonts w:ascii="Times New Roman" w:hAnsi="Times New Roman"/>
          <w:sz w:val="28"/>
          <w:szCs w:val="24"/>
        </w:rPr>
        <w:t>Уитсонна</w:t>
      </w:r>
      <w:proofErr w:type="spellEnd"/>
      <w:proofErr w:type="gramStart"/>
      <w:r w:rsidRPr="008D642E">
        <w:rPr>
          <w:rFonts w:ascii="Times New Roman" w:hAnsi="Times New Roman"/>
          <w:sz w:val="28"/>
          <w:szCs w:val="24"/>
        </w:rPr>
        <w:t>» .</w:t>
      </w:r>
      <w:proofErr w:type="gramEnd"/>
      <w:r w:rsidRPr="008D642E">
        <w:rPr>
          <w:rFonts w:ascii="Times New Roman" w:hAnsi="Times New Roman"/>
          <w:sz w:val="28"/>
          <w:szCs w:val="24"/>
        </w:rPr>
        <w:t xml:space="preserve"> В начальный момент резистор имеющий сопротивление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sub>
        </m:sSub>
      </m:oMath>
      <w:r w:rsidRPr="008D642E">
        <w:rPr>
          <w:rFonts w:ascii="Times New Roman" w:hAnsi="Times New Roman"/>
          <w:sz w:val="28"/>
          <w:szCs w:val="24"/>
        </w:rPr>
        <w:t xml:space="preserve"> прикоснули  ко льду </w:t>
      </w:r>
      <w:r w:rsidRPr="008D642E">
        <w:rPr>
          <w:rFonts w:ascii="Times New Roman" w:eastAsia="Times New Roman" w:hAnsi="Times New Roman"/>
          <w:sz w:val="28"/>
          <w:szCs w:val="24"/>
        </w:rPr>
        <w:t xml:space="preserve">(0 </w:t>
      </w:r>
      <w:r w:rsidRPr="008D642E">
        <w:rPr>
          <w:rFonts w:ascii="Cambria Math" w:eastAsia="Times New Roman" w:hAnsi="Cambria Math"/>
          <w:sz w:val="28"/>
          <w:szCs w:val="24"/>
        </w:rPr>
        <w:t>℃</w:t>
      </w:r>
      <w:r w:rsidRPr="008D642E">
        <w:rPr>
          <w:rFonts w:ascii="Times New Roman" w:eastAsia="Times New Roman" w:hAnsi="Times New Roman"/>
          <w:sz w:val="28"/>
          <w:szCs w:val="24"/>
        </w:rPr>
        <w:t xml:space="preserve">)  . При этом когда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Times New Roman"/>
                <w:sz w:val="28"/>
                <w:szCs w:val="24"/>
              </w:rPr>
              <m:t>1</m:t>
            </m:r>
          </m:sub>
        </m:sSub>
      </m:oMath>
      <w:r w:rsidRPr="008D642E">
        <w:rPr>
          <w:rFonts w:ascii="Times New Roman" w:eastAsia="Times New Roman" w:hAnsi="Times New Roman"/>
          <w:sz w:val="28"/>
          <w:szCs w:val="24"/>
        </w:rPr>
        <w:t xml:space="preserve"> =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Times New Roman"/>
                <w:sz w:val="28"/>
                <w:szCs w:val="24"/>
              </w:rPr>
              <m:t>2</m:t>
            </m:r>
          </m:sub>
        </m:sSub>
      </m:oMath>
      <w:r w:rsidRPr="008D642E">
        <w:rPr>
          <w:rFonts w:ascii="Times New Roman" w:eastAsia="Times New Roman" w:hAnsi="Times New Roman"/>
          <w:sz w:val="28"/>
          <w:szCs w:val="24"/>
        </w:rPr>
        <w:t xml:space="preserve"> гальванометр был в равновесии. Если  </w:t>
      </w:r>
      <m:oMath>
        <m:r>
          <w:rPr>
            <w:rFonts w:ascii="Cambria Math" w:hAnsi="Cambria Math"/>
            <w:sz w:val="28"/>
            <w:szCs w:val="24"/>
            <w:lang w:val="en-US"/>
          </w:rPr>
          <m:t>R</m:t>
        </m:r>
      </m:oMath>
      <w:r w:rsidRPr="008D642E">
        <w:rPr>
          <w:rFonts w:ascii="Times New Roman" w:eastAsia="Times New Roman" w:hAnsi="Times New Roman"/>
          <w:sz w:val="28"/>
          <w:szCs w:val="24"/>
          <w:vertAlign w:val="subscript"/>
        </w:rPr>
        <w:t xml:space="preserve">х </w:t>
      </w:r>
      <w:proofErr w:type="spellStart"/>
      <w:r w:rsidRPr="008D642E">
        <w:rPr>
          <w:rFonts w:ascii="Times New Roman" w:eastAsia="Times New Roman" w:hAnsi="Times New Roman"/>
          <w:sz w:val="28"/>
          <w:szCs w:val="24"/>
        </w:rPr>
        <w:t>прикоснуть</w:t>
      </w:r>
      <w:proofErr w:type="spellEnd"/>
      <w:r w:rsidRPr="008D642E">
        <w:rPr>
          <w:rFonts w:ascii="Times New Roman" w:eastAsia="Times New Roman" w:hAnsi="Times New Roman"/>
          <w:sz w:val="28"/>
          <w:szCs w:val="24"/>
        </w:rPr>
        <w:t xml:space="preserve"> к кипящей воде (100 </w:t>
      </w:r>
      <w:proofErr w:type="gramStart"/>
      <w:r w:rsidRPr="008D642E">
        <w:rPr>
          <w:rFonts w:ascii="Cambria Math" w:eastAsia="Times New Roman" w:hAnsi="Cambria Math"/>
          <w:sz w:val="28"/>
          <w:szCs w:val="24"/>
        </w:rPr>
        <w:t>℃</w:t>
      </w:r>
      <w:r w:rsidRPr="008D642E">
        <w:rPr>
          <w:rFonts w:ascii="Times New Roman" w:eastAsia="Times New Roman" w:hAnsi="Times New Roman"/>
          <w:sz w:val="28"/>
          <w:szCs w:val="24"/>
        </w:rPr>
        <w:t xml:space="preserve"> )</w:t>
      </w:r>
      <w:proofErr w:type="gramEnd"/>
      <w:r w:rsidRPr="008D642E">
        <w:rPr>
          <w:rFonts w:ascii="Times New Roman" w:eastAsia="Times New Roman" w:hAnsi="Times New Roman"/>
          <w:sz w:val="28"/>
          <w:szCs w:val="24"/>
        </w:rPr>
        <w:t xml:space="preserve"> тогда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Times New Roman"/>
                <w:sz w:val="28"/>
                <w:szCs w:val="24"/>
              </w:rPr>
              <m:t>1</m:t>
            </m:r>
          </m:sub>
        </m:sSub>
        <m:r>
          <w:rPr>
            <w:rFonts w:ascii="Cambria Math" w:eastAsia="Times New Roman" w:hAnsi="Times New Roman"/>
            <w:sz w:val="28"/>
            <w:szCs w:val="24"/>
          </w:rPr>
          <m:t>=3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Times New Roman"/>
                <w:sz w:val="28"/>
                <w:szCs w:val="24"/>
              </w:rPr>
              <m:t>2</m:t>
            </m:r>
          </m:sub>
        </m:sSub>
      </m:oMath>
      <w:r w:rsidRPr="008D642E">
        <w:rPr>
          <w:rFonts w:ascii="Times New Roman" w:eastAsia="Times New Roman" w:hAnsi="Times New Roman"/>
          <w:sz w:val="28"/>
          <w:szCs w:val="24"/>
        </w:rPr>
        <w:t xml:space="preserve">. Найдите термический коэффициент алюминия. </w:t>
      </w:r>
      <w:r w:rsidRPr="008D642E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4297724</wp:posOffset>
            </wp:positionH>
            <wp:positionV relativeFrom="paragraph">
              <wp:posOffset>7517</wp:posOffset>
            </wp:positionV>
            <wp:extent cx="1825300" cy="1286539"/>
            <wp:effectExtent l="19050" t="0" r="5715" b="0"/>
            <wp:wrapTight wrapText="bothSides">
              <wp:wrapPolygon edited="0">
                <wp:start x="-226" y="0"/>
                <wp:lineTo x="-226" y="21387"/>
                <wp:lineTo x="21668" y="21387"/>
                <wp:lineTo x="21668" y="0"/>
                <wp:lineTo x="-226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279" t="33549" r="7028" b="27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AAE" w:rsidRPr="008D642E" w:rsidRDefault="00DB7AAE" w:rsidP="00DB7AAE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DB7AAE" w:rsidRDefault="00DB7AAE" w:rsidP="00DB7A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8D642E">
        <w:rPr>
          <w:rFonts w:ascii="Times New Roman" w:hAnsi="Times New Roman"/>
          <w:sz w:val="28"/>
          <w:szCs w:val="24"/>
        </w:rPr>
        <w:t xml:space="preserve">Водяной паук движется на поверхности воды. Если под каждой ноге паука возникает впадины  полусферы радиуса </w:t>
      </w:r>
      <w:r w:rsidRPr="008D642E">
        <w:rPr>
          <w:rFonts w:ascii="Times New Roman" w:hAnsi="Times New Roman"/>
          <w:sz w:val="28"/>
          <w:szCs w:val="24"/>
          <w:lang w:val="en-US"/>
        </w:rPr>
        <w:t>R</w:t>
      </w:r>
      <w:r w:rsidRPr="008D642E">
        <w:rPr>
          <w:rFonts w:ascii="Times New Roman" w:hAnsi="Times New Roman"/>
          <w:sz w:val="28"/>
          <w:szCs w:val="24"/>
        </w:rPr>
        <w:t xml:space="preserve">, найдите вес паука. У паука есть 8 ног.  </w:t>
      </w:r>
      <w:r w:rsidRPr="008D642E">
        <w:rPr>
          <w:rFonts w:ascii="Times New Roman" w:hAnsi="Times New Roman"/>
          <w:sz w:val="28"/>
          <w:szCs w:val="24"/>
          <w:lang w:val="en-US"/>
        </w:rPr>
        <w:t>σ</w:t>
      </w:r>
      <w:r w:rsidRPr="008D642E">
        <w:rPr>
          <w:rFonts w:ascii="Times New Roman" w:hAnsi="Times New Roman"/>
          <w:sz w:val="28"/>
          <w:szCs w:val="24"/>
        </w:rPr>
        <w:t xml:space="preserve"> -коэффициент поверхностного натяжения жидкости. </w:t>
      </w:r>
    </w:p>
    <w:p w:rsidR="00DB7AAE" w:rsidRPr="008D642E" w:rsidRDefault="00DB7AAE" w:rsidP="00DB7AAE">
      <w:pPr>
        <w:pStyle w:val="a3"/>
        <w:rPr>
          <w:rFonts w:ascii="Times New Roman" w:hAnsi="Times New Roman"/>
          <w:sz w:val="28"/>
          <w:szCs w:val="24"/>
        </w:rPr>
      </w:pPr>
    </w:p>
    <w:p w:rsidR="00DB7AAE" w:rsidRPr="008D642E" w:rsidRDefault="00DB7AAE" w:rsidP="00DB7A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8D642E">
        <w:rPr>
          <w:rFonts w:ascii="Times New Roman" w:hAnsi="Times New Roman"/>
          <w:sz w:val="28"/>
          <w:szCs w:val="24"/>
        </w:rPr>
        <w:t xml:space="preserve">Тело брошено под углом  </w:t>
      </w:r>
      <w:r w:rsidRPr="008D642E">
        <w:rPr>
          <w:rFonts w:ascii="Times New Roman" w:eastAsia="Times New Roman" w:hAnsi="Times New Roman"/>
          <w:sz w:val="28"/>
          <w:szCs w:val="24"/>
        </w:rPr>
        <w:t xml:space="preserve">45 °  </w:t>
      </w:r>
      <w:r w:rsidRPr="008D642E">
        <w:rPr>
          <w:rFonts w:ascii="Times New Roman" w:hAnsi="Times New Roman"/>
          <w:sz w:val="28"/>
          <w:szCs w:val="24"/>
        </w:rPr>
        <w:t>к горизонту с высоты 7,5 м. если его дальность полета 15м найдите начальную скорость полета.</w:t>
      </w:r>
    </w:p>
    <w:p w:rsidR="00DB7AAE" w:rsidRPr="008D642E" w:rsidRDefault="00DB7AAE" w:rsidP="00DB7A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0292" w:rsidRDefault="00030292"/>
    <w:sectPr w:rsidR="00030292" w:rsidSect="00371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23" w:rsidRDefault="00834923" w:rsidP="00D21EC3">
      <w:pPr>
        <w:spacing w:after="0" w:line="240" w:lineRule="auto"/>
      </w:pPr>
      <w:r>
        <w:separator/>
      </w:r>
    </w:p>
  </w:endnote>
  <w:endnote w:type="continuationSeparator" w:id="0">
    <w:p w:rsidR="00834923" w:rsidRDefault="00834923" w:rsidP="00D2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C3" w:rsidRDefault="00D21E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C3" w:rsidRDefault="00D21E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C3" w:rsidRDefault="00D21E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23" w:rsidRDefault="00834923" w:rsidP="00D21EC3">
      <w:pPr>
        <w:spacing w:after="0" w:line="240" w:lineRule="auto"/>
      </w:pPr>
      <w:r>
        <w:separator/>
      </w:r>
    </w:p>
  </w:footnote>
  <w:footnote w:type="continuationSeparator" w:id="0">
    <w:p w:rsidR="00834923" w:rsidRDefault="00834923" w:rsidP="00D2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C3" w:rsidRDefault="00D21E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C3" w:rsidRPr="00D21EC3" w:rsidRDefault="00D21EC3">
    <w:pPr>
      <w:pStyle w:val="a6"/>
      <w:rPr>
        <w:rFonts w:ascii="Times New Roman" w:hAnsi="Times New Roman" w:cs="Times New Roman"/>
        <w:b/>
        <w:sz w:val="28"/>
        <w:lang w:val="en-US"/>
      </w:rPr>
    </w:pPr>
    <w:r>
      <w:rPr>
        <w:rFonts w:ascii="Times New Roman" w:hAnsi="Times New Roman" w:cs="Times New Roman"/>
        <w:b/>
        <w:sz w:val="28"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C3" w:rsidRDefault="00D21E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30C"/>
    <w:multiLevelType w:val="hybridMultilevel"/>
    <w:tmpl w:val="3C16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CD2"/>
    <w:multiLevelType w:val="hybridMultilevel"/>
    <w:tmpl w:val="3C16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47E20"/>
    <w:multiLevelType w:val="hybridMultilevel"/>
    <w:tmpl w:val="3C16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AE"/>
    <w:rsid w:val="00030292"/>
    <w:rsid w:val="0018273D"/>
    <w:rsid w:val="00834923"/>
    <w:rsid w:val="00D21EC3"/>
    <w:rsid w:val="00D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EF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A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EC3"/>
  </w:style>
  <w:style w:type="paragraph" w:styleId="a8">
    <w:name w:val="footer"/>
    <w:basedOn w:val="a"/>
    <w:link w:val="a9"/>
    <w:uiPriority w:val="99"/>
    <w:unhideWhenUsed/>
    <w:rsid w:val="00D2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2019-11-24T16:37:00Z</dcterms:created>
  <dcterms:modified xsi:type="dcterms:W3CDTF">2019-11-24T16:38:00Z</dcterms:modified>
</cp:coreProperties>
</file>