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50" w:rsidRPr="006B3604" w:rsidRDefault="00055E50" w:rsidP="00B26938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G`oyaviy</w:t>
      </w:r>
      <w:r w:rsidRPr="006B360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charxpalak</w:t>
      </w:r>
    </w:p>
    <w:bookmarkEnd w:id="0"/>
    <w:p w:rsidR="00055E50" w:rsidRDefault="00055E50" w:rsidP="00B26938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055E50" w:rsidRDefault="00055E50" w:rsidP="00B26938">
      <w:pPr>
        <w:jc w:val="both"/>
        <w:rPr>
          <w:i/>
          <w:iCs/>
          <w:noProof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055E50" w:rsidRDefault="00055E50" w:rsidP="00B26938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  <w:lang w:val="uz-Cyrl-UZ"/>
        </w:rPr>
        <w:t xml:space="preserve">Kichik guruhning (4-5 kishidan iborat) har bir ishtirokchisiga toza oq varaq beriladi va bir xil savol beriladi (zarur bo`lganda o`qituvchi guruhning har bir ishtirokchisi uchun turli savollarni tayyorlashi va taklif qilishi mumkin). Barcha ishtirokchilar og`zaki fikr almashmasdan, o`zlarining varaqlarida savollarga bo`lgan javoblarning o`z-o`zidan aqlga kelib qoladigan ifodalarini yozadilar.  </w:t>
      </w:r>
    </w:p>
    <w:p w:rsidR="00055E50" w:rsidRDefault="00055E50" w:rsidP="00B26938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Ifodalar yozilgan varaqlar vaqt tanqisligi sababli soat millarining harakatlanishi bo`yicha kichik guruhdagi qo`shnilarga uzatiladi. Bunday varaqni olgandan so`ng har bir ishtirokchi varaqda mavjud yozuvlarni takrorlamasdan, yangi yozuv kiritishi lozim. Har bir ishtirokchining varag`i yana o`ziga qaytib kelgandan so`ng ish yakunlanadi. Ushbu bosqichda yozuvlar tahlil qilinmaydi, baholanmaydi va tanlab olinmaydi (ushbu uslubiyatning «aqliy hujum» bilan ayrim o`xshashligi ana shunda namoyon bo`ladi).   </w:t>
      </w:r>
    </w:p>
    <w:p w:rsidR="00055E50" w:rsidRDefault="00055E50" w:rsidP="00B26938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Kichik guruhlarda ishtirokchilar tomonidan ifodalangan javoblar va takliflarning muhokamasi o`tkazilib, ularning eng muhimlari va dolzarblari yakuniy ro`yxatga kiritiladi.   </w:t>
      </w:r>
    </w:p>
    <w:p w:rsidR="00055E50" w:rsidRDefault="00055E50" w:rsidP="00B26938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 w:rsidRPr="004F160A">
        <w:rPr>
          <w:noProof/>
          <w:sz w:val="28"/>
          <w:szCs w:val="28"/>
          <w:lang w:val="en-US"/>
        </w:rPr>
        <w:t>Kichik guruhlar ishlanmalarining natijalari bilan almashish. Barcha kichik guruhlar navbatma-navbat yakuniy ro`yxatdan o`z ifodalarini taklif etadilar.</w:t>
      </w:r>
      <w:r>
        <w:rPr>
          <w:noProof/>
          <w:sz w:val="28"/>
          <w:szCs w:val="28"/>
          <w:lang w:val="uz-Cyrl-UZ"/>
        </w:rPr>
        <w:t xml:space="preserve"> Agar bu ifoda yuzasidan boshqa guruhlar e’tiroz bildirmasalar u oxirgi ro`yxatga kiritiladi.  </w:t>
      </w:r>
    </w:p>
    <w:p w:rsidR="00055E50" w:rsidRDefault="00055E50" w:rsidP="00B26938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</w:p>
    <w:p w:rsidR="00055E50" w:rsidRDefault="00055E50" w:rsidP="00B26938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Foydalanish doiralari </w:t>
      </w:r>
      <w:r>
        <w:rPr>
          <w:noProof/>
          <w:sz w:val="28"/>
          <w:szCs w:val="28"/>
          <w:lang w:val="uz-Cyrl-UZ"/>
        </w:rPr>
        <w:tab/>
      </w:r>
    </w:p>
    <w:p w:rsidR="00055E50" w:rsidRDefault="00055E50" w:rsidP="00B26938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Tabiiy va aniq fanlarni o`qitishda, topshiriqlar ma’lum o`quv mavzusiga va ma’lum yoshdagi o`quvchilar guruhiga moslashtirilgandan keyin. </w:t>
      </w:r>
    </w:p>
    <w:p w:rsidR="00055E50" w:rsidRDefault="00055E50" w:rsidP="00B26938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055E50" w:rsidRDefault="00055E50" w:rsidP="00B26938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Taklif etilgan masalalarni izchil muhokama qilishni tashkil etish, so`ng jamoa</w:t>
      </w:r>
      <w:r w:rsidRPr="00F477A9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bo`lib qarorni qabul qilish; bilimlarni dolzarblashtirish va mavjud tajribani aniqlash.</w:t>
      </w:r>
    </w:p>
    <w:p w:rsidR="00055E50" w:rsidRDefault="00055E50" w:rsidP="00B26938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055E50" w:rsidRDefault="00055E50" w:rsidP="00B26938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Agar ishtirokchilardan biri ushbu mavzu bo`yicha yaxshi tayyorlanmagan bo`lsa, u butun jarayonni to`xtatib qolishi mumkin. Mazkur vaziyatda o`quvchiga muhokama etilayotgan masalalar bo`yicha darslikdan yoki boshqa adabiyotdan foydalanishga ruxsat berish mumkin, lekin bu uning bahosiga albatta ta’sir ko`rsatishi to`g`risida ogohlantirib qo`yish kerak.</w:t>
      </w:r>
    </w:p>
    <w:p w:rsidR="00055E50" w:rsidRPr="006F64FC" w:rsidRDefault="00055E50" w:rsidP="00B26938">
      <w:pPr>
        <w:rPr>
          <w:lang w:val="uz-Cyrl-UZ"/>
        </w:rPr>
      </w:pPr>
    </w:p>
    <w:p w:rsidR="00055E50" w:rsidRPr="00B26938" w:rsidRDefault="00055E50">
      <w:pPr>
        <w:rPr>
          <w:lang w:val="uz-Cyrl-UZ"/>
        </w:rPr>
      </w:pPr>
    </w:p>
    <w:sectPr w:rsidR="00055E50" w:rsidRPr="00B26938" w:rsidSect="00B2693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0009"/>
    <w:multiLevelType w:val="hybridMultilevel"/>
    <w:tmpl w:val="B9B62F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38"/>
    <w:rsid w:val="00055E50"/>
    <w:rsid w:val="001B4003"/>
    <w:rsid w:val="0031024F"/>
    <w:rsid w:val="004269F1"/>
    <w:rsid w:val="004F160A"/>
    <w:rsid w:val="004F7DEF"/>
    <w:rsid w:val="00554C61"/>
    <w:rsid w:val="006B3604"/>
    <w:rsid w:val="006F64FC"/>
    <w:rsid w:val="00B26938"/>
    <w:rsid w:val="00C75111"/>
    <w:rsid w:val="00D5456B"/>
    <w:rsid w:val="00E97183"/>
    <w:rsid w:val="00F4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93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309</Words>
  <Characters>1767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G`oyaviy charxpalak</dc:title>
  <dc:subject/>
  <dc:creator>baxtiyor.uz</dc:creator>
  <cp:keywords/>
  <dc:description/>
  <cp:lastModifiedBy>baxtiyor.uz</cp:lastModifiedBy>
  <cp:revision>1</cp:revision>
  <dcterms:created xsi:type="dcterms:W3CDTF">2019-09-14T20:14:00Z</dcterms:created>
  <dcterms:modified xsi:type="dcterms:W3CDTF">2019-09-14T20:14:00Z</dcterms:modified>
</cp:coreProperties>
</file>